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96B608">
      <w:pPr>
        <w:pStyle w:val="9"/>
        <w:framePr w:wrap="auto" w:vAnchor="margin" w:hAnchor="text" w:yAlign="inline"/>
        <w:spacing w:after="0" w:line="240" w:lineRule="auto"/>
        <w:ind w:right="451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rtl w:val="0"/>
          <w:lang w:val="en-US"/>
        </w:rPr>
        <w:t>Village of Forestville, Door County, Wisconsin</w:t>
      </w:r>
    </w:p>
    <w:p w14:paraId="6E7AFC8A">
      <w:pPr>
        <w:pStyle w:val="9"/>
        <w:framePr w:wrap="auto" w:vAnchor="margin" w:hAnchor="text" w:yAlign="inline"/>
        <w:spacing w:after="0" w:line="240" w:lineRule="auto"/>
        <w:jc w:val="center"/>
        <w:rPr>
          <w:rFonts w:hint="default"/>
          <w:b/>
          <w:bCs/>
          <w:outline w:val="0"/>
          <w:color w:val="000000"/>
          <w:sz w:val="22"/>
          <w:szCs w:val="22"/>
          <w:u w:color="000000"/>
          <w:lang w:val="en-US"/>
        </w:rPr>
      </w:pPr>
      <w:r>
        <w:rPr>
          <w:b/>
          <w:bCs/>
          <w:outline w:val="0"/>
          <w:color w:val="000000"/>
          <w:sz w:val="22"/>
          <w:szCs w:val="22"/>
          <w:u w:color="000000"/>
          <w:rtl w:val="0"/>
          <w:lang w:val="en-US"/>
        </w:rPr>
        <w:t xml:space="preserve">Regular Board Meeting Minutes: </w:t>
      </w:r>
      <w:r>
        <w:rPr>
          <w:rFonts w:hint="default"/>
          <w:b/>
          <w:bCs/>
          <w:outline w:val="0"/>
          <w:color w:val="000000"/>
          <w:sz w:val="22"/>
          <w:szCs w:val="22"/>
          <w:u w:color="000000"/>
          <w:rtl w:val="0"/>
          <w:lang w:val="en-US"/>
        </w:rPr>
        <w:t>Monday</w:t>
      </w:r>
      <w:r>
        <w:rPr>
          <w:b/>
          <w:bCs/>
          <w:outline w:val="0"/>
          <w:color w:val="000000"/>
          <w:sz w:val="22"/>
          <w:szCs w:val="22"/>
          <w:u w:color="000000"/>
          <w:rtl w:val="0"/>
          <w:lang w:val="en-US"/>
        </w:rPr>
        <w:t xml:space="preserve">, </w:t>
      </w:r>
      <w:r>
        <w:rPr>
          <w:rFonts w:hint="default"/>
          <w:b/>
          <w:bCs/>
          <w:outline w:val="0"/>
          <w:color w:val="000000"/>
          <w:sz w:val="22"/>
          <w:szCs w:val="22"/>
          <w:u w:color="000000"/>
          <w:rtl w:val="0"/>
          <w:lang w:val="en-US"/>
        </w:rPr>
        <w:t>September 21</w:t>
      </w:r>
      <w:r>
        <w:rPr>
          <w:b/>
          <w:bCs/>
          <w:outline w:val="0"/>
          <w:color w:val="000000"/>
          <w:sz w:val="22"/>
          <w:szCs w:val="22"/>
          <w:u w:color="000000"/>
          <w:rtl w:val="0"/>
          <w:lang w:val="en-US"/>
        </w:rPr>
        <w:t>, 202</w:t>
      </w:r>
      <w:r>
        <w:rPr>
          <w:rFonts w:hint="default"/>
          <w:b/>
          <w:bCs/>
          <w:outline w:val="0"/>
          <w:color w:val="000000"/>
          <w:sz w:val="22"/>
          <w:szCs w:val="22"/>
          <w:u w:color="000000"/>
          <w:rtl w:val="0"/>
          <w:lang w:val="en-US"/>
        </w:rPr>
        <w:t>6</w:t>
      </w:r>
    </w:p>
    <w:p w14:paraId="79ED1176">
      <w:pPr>
        <w:pStyle w:val="9"/>
        <w:framePr w:wrap="auto" w:vAnchor="margin" w:hAnchor="text" w:yAlign="inline"/>
        <w:spacing w:after="0" w:line="240" w:lineRule="auto"/>
        <w:rPr>
          <w:b/>
          <w:bCs/>
          <w:sz w:val="22"/>
          <w:szCs w:val="22"/>
        </w:rPr>
      </w:pPr>
    </w:p>
    <w:p w14:paraId="79B7A1A8">
      <w:pPr>
        <w:pStyle w:val="9"/>
        <w:framePr w:wrap="auto" w:vAnchor="margin" w:hAnchor="text" w:yAlign="inline"/>
        <w:spacing w:after="0" w:line="240" w:lineRule="auto"/>
        <w:rPr>
          <w:sz w:val="20"/>
          <w:szCs w:val="20"/>
          <w:rtl w:val="0"/>
          <w:lang w:val="en-US"/>
        </w:rPr>
      </w:pPr>
      <w:r>
        <w:rPr>
          <w:b/>
          <w:bCs/>
          <w:sz w:val="20"/>
          <w:szCs w:val="20"/>
          <w:rtl w:val="0"/>
          <w:lang w:val="en-US"/>
        </w:rPr>
        <w:t>5:30-</w:t>
      </w:r>
      <w:r>
        <w:rPr>
          <w:rFonts w:hint="default"/>
          <w:b/>
          <w:bCs/>
          <w:sz w:val="20"/>
          <w:szCs w:val="20"/>
          <w:rtl w:val="0"/>
          <w:lang w:val="en-US"/>
        </w:rPr>
        <w:t>6:00</w:t>
      </w:r>
      <w:r>
        <w:rPr>
          <w:b/>
          <w:bCs/>
          <w:sz w:val="20"/>
          <w:szCs w:val="20"/>
          <w:rtl w:val="0"/>
          <w:lang w:val="en-US"/>
        </w:rPr>
        <w:t xml:space="preserve"> pm: </w:t>
      </w:r>
      <w:r>
        <w:rPr>
          <w:sz w:val="20"/>
          <w:szCs w:val="20"/>
          <w:rtl w:val="0"/>
          <w:lang w:val="en-US"/>
        </w:rPr>
        <w:t>Planning Committee</w:t>
      </w:r>
    </w:p>
    <w:p w14:paraId="26E6AB50">
      <w:pPr>
        <w:pStyle w:val="9"/>
        <w:framePr w:wrap="auto" w:vAnchor="margin" w:hAnchor="text" w:yAlign="inline"/>
        <w:numPr>
          <w:ilvl w:val="0"/>
          <w:numId w:val="1"/>
        </w:numPr>
        <w:bidi w:val="0"/>
        <w:spacing w:after="0" w:line="240" w:lineRule="auto"/>
        <w:ind w:left="90" w:leftChars="0" w:right="902" w:firstLineChars="0"/>
        <w:jc w:val="left"/>
        <w:rPr>
          <w:sz w:val="20"/>
          <w:szCs w:val="20"/>
          <w:rtl w:val="0"/>
          <w:lang w:val="en-US"/>
        </w:rPr>
      </w:pPr>
      <w:r>
        <w:rPr>
          <w:b/>
          <w:bCs/>
          <w:sz w:val="20"/>
          <w:szCs w:val="20"/>
          <w:rtl w:val="0"/>
          <w:lang w:val="en-US"/>
        </w:rPr>
        <w:t xml:space="preserve"> 6:00 pm:</w:t>
      </w:r>
      <w:r>
        <w:rPr>
          <w:sz w:val="20"/>
          <w:szCs w:val="20"/>
          <w:rtl w:val="0"/>
          <w:lang w:val="en-US"/>
        </w:rPr>
        <w:t xml:space="preserve"> </w:t>
      </w:r>
      <w:r>
        <w:rPr>
          <w:b/>
          <w:bCs/>
          <w:sz w:val="20"/>
          <w:szCs w:val="20"/>
          <w:rtl w:val="0"/>
          <w:lang w:val="en-US"/>
        </w:rPr>
        <w:t>Regular Monthly Board</w:t>
      </w:r>
      <w:r>
        <w:rPr>
          <w:sz w:val="20"/>
          <w:szCs w:val="20"/>
          <w:rtl w:val="0"/>
          <w:lang w:val="en-US"/>
        </w:rPr>
        <w:t xml:space="preserve"> </w:t>
      </w:r>
      <w:r>
        <w:rPr>
          <w:rFonts w:hint="default"/>
          <w:b/>
          <w:bCs/>
          <w:sz w:val="20"/>
          <w:szCs w:val="20"/>
          <w:rtl w:val="0"/>
          <w:lang w:val="en-US"/>
        </w:rPr>
        <w:t>M</w:t>
      </w:r>
      <w:r>
        <w:rPr>
          <w:b/>
          <w:bCs/>
          <w:sz w:val="20"/>
          <w:szCs w:val="20"/>
          <w:rtl w:val="0"/>
          <w:lang w:val="en-US"/>
        </w:rPr>
        <w:t>eeting</w:t>
      </w:r>
      <w:r>
        <w:rPr>
          <w:rFonts w:hint="default"/>
          <w:b/>
          <w:bCs/>
          <w:sz w:val="20"/>
          <w:szCs w:val="20"/>
          <w:rtl w:val="0"/>
          <w:lang w:val="en-US"/>
        </w:rPr>
        <w:t xml:space="preserve"> called </w:t>
      </w:r>
      <w:r>
        <w:rPr>
          <w:b/>
          <w:bCs/>
          <w:sz w:val="20"/>
          <w:szCs w:val="20"/>
          <w:rtl w:val="0"/>
          <w:lang w:val="en-US"/>
        </w:rPr>
        <w:t>to order</w:t>
      </w:r>
      <w:r>
        <w:rPr>
          <w:sz w:val="20"/>
          <w:szCs w:val="20"/>
          <w:rtl w:val="0"/>
          <w:lang w:val="en-US"/>
        </w:rPr>
        <w:t xml:space="preserve">.  </w:t>
      </w:r>
    </w:p>
    <w:p w14:paraId="1B939654">
      <w:pPr>
        <w:pStyle w:val="9"/>
        <w:keepNext w:val="0"/>
        <w:keepLines w:val="0"/>
        <w:pageBreakBefore w:val="0"/>
        <w:framePr w:wrap="auto" w:vAnchor="margin" w:hAnchor="text" w:yAlign="inline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Chars="0" w:right="907" w:rightChars="0"/>
        <w:jc w:val="left"/>
        <w:textAlignment w:val="auto"/>
        <w:rPr>
          <w:rFonts w:hint="default"/>
          <w:sz w:val="20"/>
          <w:szCs w:val="20"/>
          <w:rtl w:val="0"/>
          <w:lang w:val="en-US"/>
        </w:rPr>
      </w:pPr>
      <w:r>
        <w:rPr>
          <w:rFonts w:hint="default"/>
          <w:sz w:val="20"/>
          <w:szCs w:val="20"/>
          <w:rtl w:val="0"/>
          <w:lang w:val="en-US"/>
        </w:rPr>
        <w:t xml:space="preserve">Village President: Terry McNulty.  </w:t>
      </w:r>
      <w:r>
        <w:rPr>
          <w:sz w:val="20"/>
          <w:szCs w:val="20"/>
          <w:rtl w:val="0"/>
          <w:lang w:val="en-US"/>
        </w:rPr>
        <w:t>Board of Trustees:  Ray Litteral</w:t>
      </w:r>
      <w:r>
        <w:rPr>
          <w:rFonts w:hint="default"/>
          <w:sz w:val="20"/>
          <w:szCs w:val="20"/>
          <w:rtl w:val="0"/>
          <w:lang w:val="en-US"/>
        </w:rPr>
        <w:t xml:space="preserve"> (absent),</w:t>
      </w:r>
      <w:r>
        <w:rPr>
          <w:sz w:val="20"/>
          <w:szCs w:val="20"/>
          <w:rtl w:val="0"/>
          <w:lang w:val="en-US"/>
        </w:rPr>
        <w:t xml:space="preserve">  Jessica Koskubar, Lora Jorgensen, Kory Nell; Others present:  </w:t>
      </w:r>
      <w:r>
        <w:rPr>
          <w:rFonts w:hint="default"/>
          <w:sz w:val="20"/>
          <w:szCs w:val="20"/>
          <w:rtl w:val="0"/>
          <w:lang w:val="en-US"/>
        </w:rPr>
        <w:t xml:space="preserve">Donna Henderson, Treasurer - </w:t>
      </w:r>
      <w:r>
        <w:rPr>
          <w:sz w:val="20"/>
          <w:szCs w:val="20"/>
          <w:rtl w:val="0"/>
          <w:lang w:val="en-US"/>
        </w:rPr>
        <w:t xml:space="preserve">Minutes to be taken by, Village Clerk - </w:t>
      </w:r>
      <w:r>
        <w:rPr>
          <w:rFonts w:hint="default"/>
          <w:sz w:val="20"/>
          <w:szCs w:val="20"/>
          <w:rtl w:val="0"/>
          <w:lang w:val="en-US"/>
        </w:rPr>
        <w:t xml:space="preserve"> Heidi Wyckoff</w:t>
      </w:r>
    </w:p>
    <w:p w14:paraId="271D7F28">
      <w:pPr>
        <w:pStyle w:val="9"/>
        <w:keepNext w:val="0"/>
        <w:keepLines w:val="0"/>
        <w:pageBreakBefore w:val="0"/>
        <w:framePr w:wrap="auto" w:vAnchor="margin" w:hAnchor="text" w:yAlign="inline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Chars="0" w:right="907" w:rightChars="0"/>
        <w:jc w:val="left"/>
        <w:textAlignment w:val="auto"/>
        <w:rPr>
          <w:rFonts w:hint="default"/>
          <w:sz w:val="20"/>
          <w:szCs w:val="20"/>
          <w:rtl w:val="0"/>
          <w:lang w:val="en-US"/>
        </w:rPr>
      </w:pPr>
      <w:r>
        <w:rPr>
          <w:rFonts w:hint="default"/>
          <w:sz w:val="20"/>
          <w:szCs w:val="20"/>
          <w:rtl w:val="0"/>
          <w:lang w:val="en-US"/>
        </w:rPr>
        <w:t>Also present: Dave Uecker; Stephanie Jorgenson</w:t>
      </w:r>
    </w:p>
    <w:p w14:paraId="471EAFF2">
      <w:pPr>
        <w:pStyle w:val="9"/>
        <w:framePr w:wrap="auto" w:vAnchor="margin" w:hAnchor="text" w:yAlign="inline"/>
        <w:spacing w:after="0" w:line="240" w:lineRule="auto"/>
        <w:ind w:right="902"/>
        <w:rPr>
          <w:sz w:val="20"/>
          <w:szCs w:val="20"/>
          <w:highlight w:val="none"/>
        </w:rPr>
      </w:pPr>
      <w:r>
        <w:rPr>
          <w:b/>
          <w:bCs/>
          <w:sz w:val="20"/>
          <w:szCs w:val="20"/>
          <w:rtl w:val="0"/>
          <w:lang w:val="en-US"/>
        </w:rPr>
        <w:t>II.</w:t>
      </w:r>
      <w:r>
        <w:rPr>
          <w:sz w:val="20"/>
          <w:szCs w:val="20"/>
          <w:rtl w:val="0"/>
          <w:lang w:val="en-US"/>
        </w:rPr>
        <w:t xml:space="preserve"> </w:t>
      </w:r>
      <w:r>
        <w:rPr>
          <w:b/>
          <w:bCs/>
          <w:sz w:val="20"/>
          <w:szCs w:val="20"/>
          <w:rtl w:val="0"/>
          <w:lang w:val="nl-NL"/>
        </w:rPr>
        <w:t>Agenda:</w:t>
      </w:r>
      <w:r>
        <w:rPr>
          <w:sz w:val="20"/>
          <w:szCs w:val="20"/>
          <w:rtl w:val="0"/>
          <w:lang w:val="en-US"/>
        </w:rPr>
        <w:t>  Motion made to approve</w:t>
      </w:r>
      <w:r>
        <w:rPr>
          <w:rFonts w:hint="default"/>
          <w:sz w:val="20"/>
          <w:szCs w:val="20"/>
          <w:rtl w:val="0"/>
          <w:lang w:val="en-US"/>
        </w:rPr>
        <w:t xml:space="preserve"> </w:t>
      </w:r>
      <w:r>
        <w:rPr>
          <w:sz w:val="20"/>
          <w:szCs w:val="20"/>
          <w:rtl w:val="0"/>
          <w:lang w:val="en-US"/>
        </w:rPr>
        <w:t>the</w:t>
      </w:r>
      <w:r>
        <w:rPr>
          <w:rFonts w:hint="default"/>
          <w:sz w:val="20"/>
          <w:szCs w:val="20"/>
          <w:rtl w:val="0"/>
          <w:lang w:val="en-US"/>
        </w:rPr>
        <w:t xml:space="preserve"> September 21, 2026</w:t>
      </w:r>
      <w:r>
        <w:rPr>
          <w:sz w:val="20"/>
          <w:szCs w:val="20"/>
          <w:rtl w:val="0"/>
          <w:lang w:val="en-US"/>
        </w:rPr>
        <w:t xml:space="preserve"> agenda (</w:t>
      </w:r>
      <w:r>
        <w:rPr>
          <w:rFonts w:hint="default"/>
          <w:sz w:val="20"/>
          <w:szCs w:val="20"/>
          <w:rtl w:val="0"/>
          <w:lang w:val="en-US"/>
        </w:rPr>
        <w:t>Jorgensen/Koskubar)</w:t>
      </w:r>
      <w:r>
        <w:rPr>
          <w:sz w:val="20"/>
          <w:szCs w:val="20"/>
          <w:rtl w:val="0"/>
          <w:lang w:val="en-US"/>
        </w:rPr>
        <w:t>.</w:t>
      </w:r>
      <w:r>
        <w:rPr>
          <w:rFonts w:hint="default"/>
          <w:sz w:val="20"/>
          <w:szCs w:val="20"/>
          <w:rtl w:val="0"/>
          <w:lang w:val="en-US"/>
        </w:rPr>
        <w:t>Mo</w:t>
      </w:r>
      <w:r>
        <w:rPr>
          <w:sz w:val="20"/>
          <w:szCs w:val="20"/>
          <w:rtl w:val="0"/>
          <w:lang w:val="en-US"/>
        </w:rPr>
        <w:t>tion carried</w:t>
      </w:r>
      <w:r>
        <w:rPr>
          <w:rFonts w:hint="default"/>
          <w:sz w:val="20"/>
          <w:szCs w:val="20"/>
          <w:rtl w:val="0"/>
          <w:lang w:val="en-US"/>
        </w:rPr>
        <w:t xml:space="preserve"> </w:t>
      </w:r>
      <w:r>
        <w:rPr>
          <w:rFonts w:hint="default"/>
          <w:sz w:val="20"/>
          <w:szCs w:val="20"/>
          <w:highlight w:val="none"/>
          <w:rtl w:val="0"/>
          <w:lang w:val="en-US"/>
        </w:rPr>
        <w:t>4</w:t>
      </w:r>
      <w:r>
        <w:rPr>
          <w:sz w:val="20"/>
          <w:szCs w:val="20"/>
          <w:highlight w:val="none"/>
          <w:rtl w:val="0"/>
          <w:lang w:val="en-US"/>
        </w:rPr>
        <w:t>-0.</w:t>
      </w:r>
    </w:p>
    <w:p w14:paraId="41077DB4">
      <w:pPr>
        <w:pStyle w:val="9"/>
        <w:framePr w:wrap="auto" w:vAnchor="margin" w:hAnchor="text" w:yAlign="inline"/>
        <w:spacing w:after="0" w:line="240" w:lineRule="auto"/>
        <w:ind w:right="902"/>
        <w:rPr>
          <w:rFonts w:hint="default"/>
          <w:sz w:val="20"/>
          <w:szCs w:val="20"/>
          <w:lang w:val="en-US"/>
        </w:rPr>
      </w:pPr>
      <w:r>
        <w:rPr>
          <w:b/>
          <w:bCs/>
          <w:sz w:val="20"/>
          <w:szCs w:val="20"/>
          <w:highlight w:val="none"/>
          <w:rtl w:val="0"/>
          <w:lang w:val="en-US"/>
        </w:rPr>
        <w:t>III.</w:t>
      </w:r>
      <w:r>
        <w:rPr>
          <w:sz w:val="20"/>
          <w:szCs w:val="20"/>
          <w:highlight w:val="none"/>
          <w:rtl w:val="0"/>
          <w:lang w:val="en-US"/>
        </w:rPr>
        <w:t xml:space="preserve"> </w:t>
      </w:r>
      <w:r>
        <w:rPr>
          <w:b/>
          <w:bCs/>
          <w:sz w:val="20"/>
          <w:szCs w:val="20"/>
          <w:highlight w:val="none"/>
          <w:rtl w:val="0"/>
          <w:lang w:val="en-US"/>
        </w:rPr>
        <w:t>Minutes:</w:t>
      </w:r>
      <w:r>
        <w:rPr>
          <w:sz w:val="20"/>
          <w:szCs w:val="20"/>
          <w:highlight w:val="none"/>
          <w:rtl w:val="0"/>
          <w:lang w:val="en-US"/>
        </w:rPr>
        <w:t>  Motion made to approve the</w:t>
      </w:r>
      <w:r>
        <w:rPr>
          <w:rFonts w:hint="default"/>
          <w:sz w:val="20"/>
          <w:szCs w:val="20"/>
          <w:highlight w:val="none"/>
          <w:rtl w:val="0"/>
          <w:lang w:val="en-US"/>
        </w:rPr>
        <w:t xml:space="preserve"> August 17</w:t>
      </w:r>
      <w:r>
        <w:rPr>
          <w:sz w:val="20"/>
          <w:szCs w:val="20"/>
          <w:highlight w:val="none"/>
          <w:rtl w:val="0"/>
          <w:lang w:val="en-US"/>
        </w:rPr>
        <w:t>, 202</w:t>
      </w:r>
      <w:r>
        <w:rPr>
          <w:rFonts w:hint="default"/>
          <w:sz w:val="20"/>
          <w:szCs w:val="20"/>
          <w:highlight w:val="none"/>
          <w:rtl w:val="0"/>
          <w:lang w:val="en-US"/>
        </w:rPr>
        <w:t>6</w:t>
      </w:r>
      <w:r>
        <w:rPr>
          <w:sz w:val="20"/>
          <w:szCs w:val="20"/>
          <w:highlight w:val="none"/>
          <w:rtl w:val="0"/>
          <w:lang w:val="en-US"/>
        </w:rPr>
        <w:t xml:space="preserve"> minutes </w:t>
      </w:r>
      <w:r>
        <w:rPr>
          <w:rFonts w:hint="default"/>
          <w:sz w:val="20"/>
          <w:szCs w:val="20"/>
          <w:highlight w:val="none"/>
          <w:rtl w:val="0"/>
          <w:lang w:val="en-US"/>
        </w:rPr>
        <w:t>(Nell/Jorgensen</w:t>
      </w:r>
      <w:r>
        <w:rPr>
          <w:sz w:val="20"/>
          <w:szCs w:val="20"/>
          <w:highlight w:val="none"/>
          <w:rtl w:val="0"/>
          <w:lang w:val="en-US"/>
        </w:rPr>
        <w:t xml:space="preserve">). Motion carried </w:t>
      </w:r>
      <w:r>
        <w:rPr>
          <w:rFonts w:hint="default"/>
          <w:sz w:val="20"/>
          <w:szCs w:val="20"/>
          <w:highlight w:val="none"/>
          <w:rtl w:val="0"/>
          <w:lang w:val="en-US"/>
        </w:rPr>
        <w:t>4</w:t>
      </w:r>
      <w:r>
        <w:rPr>
          <w:sz w:val="20"/>
          <w:szCs w:val="20"/>
          <w:rtl w:val="0"/>
          <w:lang w:val="en-US"/>
        </w:rPr>
        <w:t xml:space="preserve">-0. </w:t>
      </w:r>
    </w:p>
    <w:p w14:paraId="66B9DFDC">
      <w:pPr>
        <w:pStyle w:val="9"/>
        <w:framePr w:wrap="auto" w:vAnchor="margin" w:hAnchor="text" w:yAlign="inline"/>
        <w:spacing w:after="0" w:line="240" w:lineRule="auto"/>
        <w:ind w:right="902"/>
        <w:rPr>
          <w:rFonts w:hint="default"/>
          <w:b w:val="0"/>
          <w:bCs/>
          <w:sz w:val="20"/>
          <w:szCs w:val="20"/>
          <w:rtl w:val="0"/>
          <w:lang w:val="en-US"/>
        </w:rPr>
      </w:pPr>
      <w:r>
        <w:rPr>
          <w:b/>
          <w:bCs/>
          <w:sz w:val="20"/>
          <w:szCs w:val="20"/>
          <w:rtl w:val="0"/>
          <w:lang w:val="en-US"/>
        </w:rPr>
        <w:t>IV. Correspondence/Public Hearing:</w:t>
      </w:r>
      <w:r>
        <w:rPr>
          <w:sz w:val="20"/>
          <w:szCs w:val="20"/>
          <w:rtl w:val="0"/>
          <w:lang w:val="en-US"/>
        </w:rPr>
        <w:t xml:space="preserve"> </w:t>
      </w:r>
      <w:r>
        <w:rPr>
          <w:rFonts w:hint="default"/>
          <w:sz w:val="20"/>
          <w:szCs w:val="20"/>
          <w:rtl w:val="0"/>
          <w:lang w:val="en-US"/>
        </w:rPr>
        <w:t xml:space="preserve"> Door County Strategic Trails Plan to attend Village meeting in November; Dave Uecker - East ball field fence - trees, shrubs growing into his yard - would like to get rid of fence, board prefers to keep fence to divide property; get estimate from tree guy to remove trees/shrubs; fire extinguisher checks - get estimate from Dave before cancelling current contract. </w:t>
      </w:r>
    </w:p>
    <w:p w14:paraId="67853912">
      <w:pPr>
        <w:pStyle w:val="9"/>
        <w:framePr w:wrap="auto" w:vAnchor="margin" w:hAnchor="text" w:yAlign="inline"/>
        <w:spacing w:after="0" w:line="240" w:lineRule="auto"/>
        <w:ind w:right="902"/>
        <w:rPr>
          <w:rFonts w:hint="default"/>
          <w:sz w:val="20"/>
          <w:szCs w:val="20"/>
          <w:rtl w:val="0"/>
          <w:lang w:val="en-US"/>
        </w:rPr>
      </w:pPr>
      <w:r>
        <w:rPr>
          <w:b/>
          <w:bCs/>
          <w:sz w:val="20"/>
          <w:szCs w:val="20"/>
          <w:rtl w:val="0"/>
          <w:lang w:val="en-US"/>
        </w:rPr>
        <w:t>V.  Administrative/Building Permit Recommendations:</w:t>
      </w:r>
      <w:r>
        <w:rPr>
          <w:sz w:val="20"/>
          <w:szCs w:val="20"/>
          <w:rtl w:val="0"/>
          <w:lang w:val="en-US"/>
        </w:rPr>
        <w:t xml:space="preserve"> </w:t>
      </w:r>
      <w:r>
        <w:rPr>
          <w:rFonts w:hint="default"/>
          <w:sz w:val="20"/>
          <w:szCs w:val="20"/>
          <w:rtl w:val="0"/>
          <w:lang w:val="en-US"/>
        </w:rPr>
        <w:t xml:space="preserve">Fee - Matzke  203 W Main, concrete pad w covered patio; Matzke No Fee sidewalks;  (Koskubar/Jorgensen) Motion carried </w:t>
      </w:r>
      <w:r>
        <w:rPr>
          <w:rFonts w:hint="default"/>
          <w:sz w:val="20"/>
          <w:szCs w:val="20"/>
          <w:highlight w:val="none"/>
          <w:rtl w:val="0"/>
          <w:lang w:val="en-US"/>
        </w:rPr>
        <w:t>4</w:t>
      </w:r>
      <w:r>
        <w:rPr>
          <w:rFonts w:hint="default"/>
          <w:sz w:val="20"/>
          <w:szCs w:val="20"/>
          <w:rtl w:val="0"/>
          <w:lang w:val="en-US"/>
        </w:rPr>
        <w:t>-0. Lehmann</w:t>
      </w:r>
      <w:bookmarkStart w:id="0" w:name="_GoBack"/>
      <w:bookmarkEnd w:id="0"/>
      <w:r>
        <w:rPr>
          <w:rFonts w:hint="default"/>
          <w:sz w:val="20"/>
          <w:szCs w:val="20"/>
          <w:rtl w:val="0"/>
          <w:lang w:val="en-US"/>
        </w:rPr>
        <w:t xml:space="preserve"> No Fee roof replacement (Koskubar/Nell) Motion carried 4-0.</w:t>
      </w:r>
      <w:r>
        <w:rPr>
          <w:rFonts w:hint="default" w:cs="Calibri"/>
          <w:b w:val="0"/>
          <w:bCs/>
          <w:sz w:val="20"/>
          <w:szCs w:val="20"/>
          <w:lang w:val="en-US"/>
        </w:rPr>
        <w:t xml:space="preserve"> </w:t>
      </w:r>
    </w:p>
    <w:p w14:paraId="5E7FB744">
      <w:pPr>
        <w:pStyle w:val="9"/>
        <w:framePr w:wrap="auto" w:vAnchor="margin" w:hAnchor="text" w:yAlign="inline"/>
        <w:spacing w:after="0" w:line="240" w:lineRule="auto"/>
        <w:ind w:right="902"/>
        <w:rPr>
          <w:rFonts w:hint="default"/>
          <w:outline w:val="0"/>
          <w:color w:val="0000FF"/>
          <w:sz w:val="20"/>
          <w:szCs w:val="20"/>
          <w:u w:color="0000FF"/>
          <w:lang w:val="en-US"/>
        </w:rPr>
      </w:pPr>
      <w:r>
        <w:rPr>
          <w:b/>
          <w:bCs/>
          <w:sz w:val="20"/>
          <w:szCs w:val="20"/>
          <w:rtl w:val="0"/>
          <w:lang w:val="en-US"/>
        </w:rPr>
        <w:t xml:space="preserve">VI. Oral Committee Reports:   </w:t>
      </w:r>
    </w:p>
    <w:p w14:paraId="2D38F3FD">
      <w:pPr>
        <w:pStyle w:val="9"/>
        <w:framePr w:wrap="auto" w:vAnchor="margin" w:hAnchor="text" w:yAlign="inline"/>
        <w:spacing w:after="0" w:line="240" w:lineRule="auto"/>
        <w:ind w:firstLine="270"/>
        <w:rPr>
          <w:rFonts w:hint="default" w:ascii="Calibri" w:hAnsi="Calibri" w:cs="Calibri"/>
          <w:b/>
          <w:bCs/>
          <w:sz w:val="20"/>
          <w:szCs w:val="20"/>
          <w:lang w:val="en-US"/>
        </w:rPr>
      </w:pPr>
      <w:r>
        <w:rPr>
          <w:b/>
          <w:bCs/>
          <w:sz w:val="20"/>
          <w:szCs w:val="20"/>
          <w:rtl w:val="0"/>
          <w:lang w:val="en-US"/>
        </w:rPr>
        <w:t>A.</w:t>
      </w:r>
      <w:r>
        <w:rPr>
          <w:sz w:val="20"/>
          <w:szCs w:val="20"/>
          <w:rtl w:val="0"/>
          <w:lang w:val="en-US"/>
        </w:rPr>
        <w:t xml:space="preserve"> </w:t>
      </w:r>
      <w:r>
        <w:rPr>
          <w:b/>
          <w:bCs/>
          <w:sz w:val="20"/>
          <w:szCs w:val="20"/>
          <w:rtl w:val="0"/>
          <w:lang w:val="de-DE"/>
        </w:rPr>
        <w:t xml:space="preserve">Sewage Plant/Lines: </w:t>
      </w:r>
    </w:p>
    <w:p w14:paraId="28F798D4">
      <w:pPr>
        <w:keepNext w:val="0"/>
        <w:keepLines w:val="0"/>
        <w:framePr w:wrap="auto" w:vAnchor="margin" w:hAnchor="text" w:yAlign="inline"/>
        <w:widowControl/>
        <w:suppressLineNumbers w:val="0"/>
        <w:ind w:firstLine="720" w:firstLineChars="0"/>
        <w:jc w:val="left"/>
        <w:rPr>
          <w:rFonts w:hint="default"/>
          <w:sz w:val="20"/>
          <w:szCs w:val="20"/>
          <w:highlight w:val="none"/>
          <w:rtl w:val="0"/>
          <w:lang w:val="en-US"/>
        </w:rPr>
      </w:pPr>
      <w:r>
        <w:rPr>
          <w:rFonts w:hint="default" w:ascii="Calibri" w:hAnsi="Calibri" w:cs="Calibri"/>
          <w:b/>
          <w:bCs/>
          <w:sz w:val="20"/>
          <w:szCs w:val="20"/>
          <w:highlight w:val="none"/>
          <w:rtl w:val="0"/>
          <w:lang w:val="it-IT"/>
        </w:rPr>
        <w:t xml:space="preserve">1.  Operator Report - </w:t>
      </w:r>
      <w:r>
        <w:rPr>
          <w:rFonts w:hint="default" w:ascii="Calibri" w:hAnsi="Calibri" w:cs="Calibri"/>
          <w:sz w:val="20"/>
          <w:szCs w:val="20"/>
          <w:highlight w:val="none"/>
          <w:rtl w:val="0"/>
          <w:lang w:val="en-US"/>
        </w:rPr>
        <w:t>Jake and Dean - Robert E Lee - Plant operating normal; generator running Ok but is 30 years old, est. $30-40k to replace; $3-5k for lagoon sampling; Dean - inspection report - losing water somewhere - onsite test $10k.</w:t>
      </w:r>
    </w:p>
    <w:p w14:paraId="3AB22F7A">
      <w:pPr>
        <w:pStyle w:val="9"/>
        <w:framePr w:wrap="auto" w:vAnchor="margin" w:hAnchor="text" w:yAlign="inline"/>
        <w:spacing w:after="0" w:line="240" w:lineRule="auto"/>
        <w:ind w:firstLine="720" w:firstLineChars="0"/>
        <w:rPr>
          <w:rFonts w:hint="default"/>
          <w:b w:val="0"/>
          <w:bCs w:val="0"/>
          <w:sz w:val="20"/>
          <w:szCs w:val="20"/>
          <w:lang w:val="en-US"/>
        </w:rPr>
      </w:pPr>
      <w:r>
        <w:rPr>
          <w:rFonts w:hint="default"/>
          <w:b/>
          <w:bCs/>
          <w:sz w:val="20"/>
          <w:szCs w:val="20"/>
          <w:rtl w:val="0"/>
          <w:lang w:val="en-US"/>
        </w:rPr>
        <w:t xml:space="preserve">2. </w:t>
      </w:r>
      <w:r>
        <w:rPr>
          <w:b/>
          <w:bCs/>
          <w:sz w:val="20"/>
          <w:szCs w:val="20"/>
          <w:rtl w:val="0"/>
          <w:lang w:val="en-US"/>
        </w:rPr>
        <w:t xml:space="preserve">Maplewood Sanitary: </w:t>
      </w:r>
      <w:r>
        <w:rPr>
          <w:rFonts w:hint="default"/>
          <w:b w:val="0"/>
          <w:bCs w:val="0"/>
          <w:sz w:val="20"/>
          <w:szCs w:val="20"/>
          <w:rtl w:val="0"/>
          <w:lang w:val="en-US"/>
        </w:rPr>
        <w:t xml:space="preserve"> Pipeline construction est. start before Thanksgiving OR Christmas into 2027.</w:t>
      </w:r>
    </w:p>
    <w:p w14:paraId="32C99779">
      <w:pPr>
        <w:pStyle w:val="9"/>
        <w:framePr w:wrap="auto" w:vAnchor="margin" w:hAnchor="text" w:yAlign="inline"/>
        <w:spacing w:after="0" w:line="240" w:lineRule="auto"/>
        <w:ind w:right="902" w:firstLine="27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rtl w:val="0"/>
          <w:lang w:val="en-US"/>
        </w:rPr>
        <w:t>B. Approval of</w:t>
      </w:r>
      <w:r>
        <w:rPr>
          <w:sz w:val="20"/>
          <w:szCs w:val="20"/>
          <w:rtl w:val="0"/>
          <w:lang w:val="en-US"/>
        </w:rPr>
        <w:t xml:space="preserve"> </w:t>
      </w:r>
      <w:r>
        <w:rPr>
          <w:b/>
          <w:bCs/>
          <w:sz w:val="20"/>
          <w:szCs w:val="20"/>
          <w:rtl w:val="0"/>
          <w:lang w:val="en-US"/>
        </w:rPr>
        <w:t xml:space="preserve">Bills:  </w:t>
      </w:r>
    </w:p>
    <w:p w14:paraId="7442AA11">
      <w:pPr>
        <w:pStyle w:val="9"/>
        <w:framePr w:wrap="auto" w:vAnchor="margin" w:hAnchor="text" w:yAlign="inline"/>
        <w:spacing w:after="0" w:line="240" w:lineRule="auto"/>
        <w:ind w:right="902"/>
        <w:rPr>
          <w:sz w:val="20"/>
          <w:szCs w:val="20"/>
          <w:highlight w:val="none"/>
          <w:rtl w:val="0"/>
          <w:lang w:val="en-US"/>
        </w:rPr>
      </w:pPr>
      <w:r>
        <w:rPr>
          <w:sz w:val="20"/>
          <w:szCs w:val="20"/>
          <w:rtl w:val="0"/>
          <w:lang w:val="en-US"/>
        </w:rPr>
        <w:t>Motion made to approve</w:t>
      </w:r>
      <w:r>
        <w:rPr>
          <w:rFonts w:hint="default"/>
          <w:sz w:val="20"/>
          <w:szCs w:val="20"/>
          <w:rtl w:val="0"/>
          <w:lang w:val="en-US"/>
        </w:rPr>
        <w:t xml:space="preserve"> September </w:t>
      </w:r>
      <w:r>
        <w:rPr>
          <w:sz w:val="20"/>
          <w:szCs w:val="20"/>
          <w:rtl w:val="0"/>
          <w:lang w:val="en-US"/>
        </w:rPr>
        <w:t>Sanitary bills (</w:t>
      </w:r>
      <w:r>
        <w:rPr>
          <w:rFonts w:hint="default"/>
          <w:sz w:val="20"/>
          <w:szCs w:val="20"/>
          <w:rtl w:val="0"/>
          <w:lang w:val="en-US"/>
        </w:rPr>
        <w:t>Koskubar/Nell</w:t>
      </w:r>
      <w:r>
        <w:rPr>
          <w:sz w:val="20"/>
          <w:szCs w:val="20"/>
          <w:rtl w:val="0"/>
          <w:lang w:val="en-US"/>
        </w:rPr>
        <w:t>).   Motion carried</w:t>
      </w:r>
      <w:r>
        <w:rPr>
          <w:sz w:val="20"/>
          <w:szCs w:val="20"/>
          <w:highlight w:val="none"/>
          <w:rtl w:val="0"/>
          <w:lang w:val="en-US"/>
        </w:rPr>
        <w:t xml:space="preserve"> </w:t>
      </w:r>
      <w:r>
        <w:rPr>
          <w:rFonts w:hint="default"/>
          <w:sz w:val="20"/>
          <w:szCs w:val="20"/>
          <w:highlight w:val="none"/>
          <w:rtl w:val="0"/>
          <w:lang w:val="en-US"/>
        </w:rPr>
        <w:t>4</w:t>
      </w:r>
      <w:r>
        <w:rPr>
          <w:sz w:val="20"/>
          <w:szCs w:val="20"/>
          <w:highlight w:val="none"/>
          <w:rtl w:val="0"/>
          <w:lang w:val="en-US"/>
        </w:rPr>
        <w:t xml:space="preserve">-0. </w:t>
      </w:r>
    </w:p>
    <w:p w14:paraId="1730FC98">
      <w:pPr>
        <w:pStyle w:val="9"/>
        <w:framePr w:wrap="auto" w:vAnchor="margin" w:hAnchor="text" w:yAlign="inline"/>
        <w:spacing w:after="0" w:line="240" w:lineRule="auto"/>
        <w:ind w:right="902"/>
        <w:rPr>
          <w:sz w:val="20"/>
          <w:szCs w:val="20"/>
        </w:rPr>
      </w:pPr>
      <w:r>
        <w:rPr>
          <w:sz w:val="20"/>
          <w:szCs w:val="20"/>
          <w:highlight w:val="none"/>
          <w:rtl w:val="0"/>
          <w:lang w:val="en-US"/>
        </w:rPr>
        <w:t xml:space="preserve">Motion made to approve </w:t>
      </w:r>
      <w:r>
        <w:rPr>
          <w:rFonts w:hint="default"/>
          <w:sz w:val="20"/>
          <w:szCs w:val="20"/>
          <w:highlight w:val="none"/>
          <w:rtl w:val="0"/>
          <w:lang w:val="en-US"/>
        </w:rPr>
        <w:t xml:space="preserve">September </w:t>
      </w:r>
      <w:r>
        <w:rPr>
          <w:sz w:val="20"/>
          <w:szCs w:val="20"/>
          <w:highlight w:val="none"/>
          <w:rtl w:val="0"/>
          <w:lang w:val="en-US"/>
        </w:rPr>
        <w:t xml:space="preserve">Village bills </w:t>
      </w:r>
      <w:r>
        <w:rPr>
          <w:rFonts w:hint="default"/>
          <w:sz w:val="20"/>
          <w:szCs w:val="20"/>
          <w:highlight w:val="none"/>
          <w:rtl w:val="0"/>
          <w:lang w:val="en-US"/>
        </w:rPr>
        <w:t>(Koskubar/Jorgensen</w:t>
      </w:r>
      <w:r>
        <w:rPr>
          <w:sz w:val="20"/>
          <w:szCs w:val="20"/>
          <w:highlight w:val="none"/>
          <w:rtl w:val="0"/>
          <w:lang w:val="en-US"/>
        </w:rPr>
        <w:t>). Motion carried</w:t>
      </w:r>
      <w:r>
        <w:rPr>
          <w:rFonts w:hint="default"/>
          <w:sz w:val="20"/>
          <w:szCs w:val="20"/>
          <w:highlight w:val="none"/>
          <w:rtl w:val="0"/>
          <w:lang w:val="en-US"/>
        </w:rPr>
        <w:t xml:space="preserve"> 4</w:t>
      </w:r>
      <w:r>
        <w:rPr>
          <w:sz w:val="20"/>
          <w:szCs w:val="20"/>
          <w:highlight w:val="none"/>
          <w:rtl w:val="0"/>
          <w:lang w:val="en-US"/>
        </w:rPr>
        <w:t>-0</w:t>
      </w:r>
      <w:r>
        <w:rPr>
          <w:sz w:val="20"/>
          <w:szCs w:val="20"/>
          <w:rtl w:val="0"/>
          <w:lang w:val="en-US"/>
        </w:rPr>
        <w:t xml:space="preserve">. </w:t>
      </w:r>
    </w:p>
    <w:p w14:paraId="3D4C1359">
      <w:pPr>
        <w:pStyle w:val="9"/>
        <w:framePr w:wrap="auto" w:vAnchor="margin" w:hAnchor="text" w:yAlign="inline"/>
        <w:spacing w:after="0" w:line="240" w:lineRule="auto"/>
        <w:ind w:right="902" w:firstLine="270"/>
        <w:rPr>
          <w:rFonts w:hint="default"/>
          <w:b w:val="0"/>
          <w:bCs w:val="0"/>
          <w:sz w:val="20"/>
          <w:szCs w:val="20"/>
          <w:lang w:val="en-US"/>
        </w:rPr>
      </w:pPr>
      <w:r>
        <w:rPr>
          <w:b/>
          <w:bCs/>
          <w:sz w:val="20"/>
          <w:szCs w:val="20"/>
          <w:rtl w:val="0"/>
          <w:lang w:val="fr-FR"/>
        </w:rPr>
        <w:t>C.  Nuisances &amp; Complaints:</w:t>
      </w:r>
      <w:r>
        <w:rPr>
          <w:rFonts w:hint="default"/>
          <w:b/>
          <w:bCs/>
          <w:sz w:val="20"/>
          <w:szCs w:val="20"/>
          <w:rtl w:val="0"/>
          <w:lang w:val="en-US"/>
        </w:rPr>
        <w:t xml:space="preserve">  </w:t>
      </w:r>
      <w:r>
        <w:rPr>
          <w:rFonts w:hint="default"/>
          <w:sz w:val="20"/>
          <w:szCs w:val="20"/>
          <w:highlight w:val="none"/>
          <w:rtl w:val="0"/>
          <w:lang w:val="en-US"/>
        </w:rPr>
        <w:t xml:space="preserve"> Ray &amp; Julie Litteral 230 S Forestville - multiple motorbike noise complaints - all day long, letter to be sent to property owner; Kinzzy McFadden  grass needs cutting, junk on lawn - letter to be sent to property owner; Dana/Lisa Rankin 436 S Forestville Ave loose/trespassing dog - letter to be sent to property owner; </w:t>
      </w:r>
    </w:p>
    <w:p w14:paraId="5CEB221A">
      <w:pPr>
        <w:pStyle w:val="9"/>
        <w:framePr w:wrap="auto" w:vAnchor="margin" w:hAnchor="text" w:yAlign="inline"/>
        <w:tabs>
          <w:tab w:val="left" w:pos="270"/>
        </w:tabs>
        <w:spacing w:after="0" w:line="240" w:lineRule="auto"/>
        <w:ind w:right="902"/>
        <w:rPr>
          <w:rFonts w:hint="default"/>
          <w:sz w:val="20"/>
          <w:szCs w:val="20"/>
          <w:rtl w:val="0"/>
          <w:lang w:val="en-US"/>
        </w:rPr>
      </w:pPr>
      <w:r>
        <w:rPr>
          <w:b/>
          <w:bCs/>
          <w:sz w:val="20"/>
          <w:szCs w:val="20"/>
          <w:rtl w:val="0"/>
          <w:lang w:val="en-US"/>
        </w:rPr>
        <w:tab/>
      </w:r>
      <w:r>
        <w:rPr>
          <w:b/>
          <w:bCs/>
          <w:sz w:val="20"/>
          <w:szCs w:val="20"/>
          <w:rtl w:val="0"/>
          <w:lang w:val="en-US"/>
        </w:rPr>
        <w:t xml:space="preserve">D.  Fire Board Report: </w:t>
      </w:r>
      <w:r>
        <w:rPr>
          <w:sz w:val="20"/>
          <w:szCs w:val="20"/>
          <w:rtl w:val="0"/>
          <w:lang w:val="de-DE"/>
        </w:rPr>
        <w:t xml:space="preserve"> Funds on hand $</w:t>
      </w:r>
      <w:r>
        <w:rPr>
          <w:rFonts w:hint="default"/>
          <w:sz w:val="20"/>
          <w:szCs w:val="20"/>
          <w:highlight w:val="none"/>
          <w:rtl w:val="0"/>
          <w:lang w:val="en-US"/>
        </w:rPr>
        <w:t>199,786.68</w:t>
      </w:r>
      <w:r>
        <w:rPr>
          <w:sz w:val="20"/>
          <w:szCs w:val="20"/>
          <w:highlight w:val="none"/>
          <w:rtl w:val="0"/>
          <w:lang w:val="de-DE"/>
        </w:rPr>
        <w:t xml:space="preserve">; </w:t>
      </w:r>
      <w:r>
        <w:rPr>
          <w:rFonts w:hint="default"/>
          <w:sz w:val="20"/>
          <w:szCs w:val="20"/>
          <w:highlight w:val="none"/>
          <w:rtl w:val="0"/>
          <w:lang w:val="en-US"/>
        </w:rPr>
        <w:t xml:space="preserve">3 </w:t>
      </w:r>
      <w:r>
        <w:rPr>
          <w:sz w:val="20"/>
          <w:szCs w:val="20"/>
          <w:highlight w:val="none"/>
          <w:rtl w:val="0"/>
          <w:lang w:val="de-DE"/>
        </w:rPr>
        <w:t xml:space="preserve">Fire Calls;  </w:t>
      </w:r>
      <w:r>
        <w:rPr>
          <w:rFonts w:hint="default"/>
          <w:sz w:val="20"/>
          <w:szCs w:val="20"/>
          <w:highlight w:val="none"/>
          <w:rtl w:val="0"/>
          <w:lang w:val="en-US"/>
        </w:rPr>
        <w:t xml:space="preserve">4 </w:t>
      </w:r>
      <w:r>
        <w:rPr>
          <w:sz w:val="20"/>
          <w:szCs w:val="20"/>
          <w:highlight w:val="none"/>
          <w:rtl w:val="0"/>
          <w:lang w:val="de-DE"/>
        </w:rPr>
        <w:t>EM</w:t>
      </w:r>
      <w:r>
        <w:rPr>
          <w:sz w:val="20"/>
          <w:szCs w:val="20"/>
          <w:rtl w:val="0"/>
          <w:lang w:val="de-DE"/>
        </w:rPr>
        <w:t>R Calls</w:t>
      </w:r>
      <w:r>
        <w:rPr>
          <w:rFonts w:hint="default"/>
          <w:sz w:val="20"/>
          <w:szCs w:val="20"/>
          <w:rtl w:val="0"/>
          <w:lang w:val="en-US"/>
        </w:rPr>
        <w:t>; Terry McNulty reappointed to Fire Board for 2 years(Nell/Koskubar) Motion carried 4-0.</w:t>
      </w:r>
    </w:p>
    <w:p w14:paraId="1ABA8447">
      <w:pPr>
        <w:pStyle w:val="9"/>
        <w:framePr w:wrap="auto" w:vAnchor="margin" w:hAnchor="text" w:yAlign="inline"/>
        <w:tabs>
          <w:tab w:val="left" w:pos="270"/>
        </w:tabs>
        <w:spacing w:after="0" w:line="240" w:lineRule="auto"/>
        <w:ind w:right="902"/>
        <w:rPr>
          <w:rFonts w:hint="default"/>
          <w:sz w:val="20"/>
          <w:szCs w:val="20"/>
          <w:highlight w:val="yellow"/>
          <w:lang w:val="en-US"/>
        </w:rPr>
      </w:pPr>
      <w:r>
        <w:rPr>
          <w:b/>
          <w:bCs/>
          <w:sz w:val="20"/>
          <w:szCs w:val="20"/>
          <w:rtl w:val="0"/>
        </w:rPr>
        <w:tab/>
      </w:r>
      <w:r>
        <w:rPr>
          <w:b/>
          <w:bCs/>
          <w:sz w:val="20"/>
          <w:szCs w:val="20"/>
          <w:rtl w:val="0"/>
        </w:rPr>
        <w:t>E</w:t>
      </w:r>
      <w:r>
        <w:rPr>
          <w:sz w:val="20"/>
          <w:szCs w:val="20"/>
          <w:rtl w:val="0"/>
          <w:lang w:val="en-US"/>
        </w:rPr>
        <w:t xml:space="preserve">.  </w:t>
      </w:r>
      <w:r>
        <w:rPr>
          <w:b/>
          <w:bCs/>
          <w:sz w:val="20"/>
          <w:szCs w:val="20"/>
          <w:rtl w:val="0"/>
          <w:lang w:val="en-US"/>
        </w:rPr>
        <w:t xml:space="preserve">Resolutions &amp; Ordinances: </w:t>
      </w:r>
      <w:r>
        <w:rPr>
          <w:sz w:val="20"/>
          <w:szCs w:val="20"/>
          <w:rtl w:val="0"/>
          <w:lang w:val="en-US"/>
        </w:rPr>
        <w:t xml:space="preserve"> </w:t>
      </w:r>
      <w:r>
        <w:rPr>
          <w:rFonts w:hint="default"/>
          <w:sz w:val="20"/>
          <w:szCs w:val="20"/>
          <w:rtl w:val="0"/>
          <w:lang w:val="en-US"/>
        </w:rPr>
        <w:t xml:space="preserve"> </w:t>
      </w:r>
    </w:p>
    <w:p w14:paraId="0E91DFC4">
      <w:pPr>
        <w:pStyle w:val="9"/>
        <w:framePr w:wrap="auto" w:vAnchor="margin" w:hAnchor="text" w:yAlign="inline"/>
        <w:spacing w:after="0" w:line="240" w:lineRule="auto"/>
        <w:ind w:right="902" w:firstLine="270"/>
        <w:rPr>
          <w:rFonts w:hint="default"/>
          <w:b w:val="0"/>
          <w:bCs w:val="0"/>
          <w:sz w:val="20"/>
          <w:szCs w:val="20"/>
          <w:highlight w:val="none"/>
          <w:rtl w:val="0"/>
          <w:lang w:val="en-US"/>
        </w:rPr>
      </w:pPr>
      <w:r>
        <w:rPr>
          <w:b/>
          <w:bCs/>
          <w:sz w:val="20"/>
          <w:szCs w:val="20"/>
          <w:highlight w:val="none"/>
          <w:rtl w:val="0"/>
          <w:lang w:val="en-US"/>
        </w:rPr>
        <w:t>F.  Streets &amp; Parks</w:t>
      </w:r>
      <w:r>
        <w:rPr>
          <w:rFonts w:hint="default"/>
          <w:b/>
          <w:bCs/>
          <w:sz w:val="20"/>
          <w:szCs w:val="20"/>
          <w:highlight w:val="none"/>
          <w:rtl w:val="0"/>
          <w:lang w:val="en-US"/>
        </w:rPr>
        <w:t xml:space="preserve">: </w:t>
      </w:r>
      <w:r>
        <w:rPr>
          <w:rFonts w:hint="default"/>
          <w:b w:val="0"/>
          <w:bCs w:val="0"/>
          <w:sz w:val="20"/>
          <w:szCs w:val="20"/>
          <w:highlight w:val="none"/>
          <w:rtl w:val="0"/>
          <w:lang w:val="en-US"/>
        </w:rPr>
        <w:t xml:space="preserve"> Schmitz Drive not started yet; estimate for fence, trees along east ballpark fence; storm drain on Miller camera run through-one area needs larger pipe for drainage - get estimate for excavating;</w:t>
      </w:r>
    </w:p>
    <w:p w14:paraId="4512B9D3">
      <w:pPr>
        <w:pStyle w:val="9"/>
        <w:framePr w:wrap="auto" w:vAnchor="margin" w:hAnchor="text" w:yAlign="inline"/>
        <w:spacing w:after="0" w:line="240" w:lineRule="auto"/>
        <w:ind w:right="902" w:firstLine="450"/>
        <w:rPr>
          <w:sz w:val="20"/>
          <w:szCs w:val="20"/>
        </w:rPr>
      </w:pPr>
      <w:r>
        <w:rPr>
          <w:b/>
          <w:bCs/>
          <w:sz w:val="20"/>
          <w:szCs w:val="20"/>
          <w:rtl w:val="0"/>
          <w:lang w:val="en-US"/>
        </w:rPr>
        <w:t>1. Light Poles/Bulbs:</w:t>
      </w:r>
      <w:r>
        <w:rPr>
          <w:sz w:val="20"/>
          <w:szCs w:val="20"/>
          <w:rtl w:val="0"/>
          <w:lang w:val="en-US"/>
        </w:rPr>
        <w:t xml:space="preserve"> N/A</w:t>
      </w:r>
    </w:p>
    <w:p w14:paraId="5BD67470">
      <w:pPr>
        <w:pStyle w:val="9"/>
        <w:framePr w:wrap="auto" w:vAnchor="margin" w:hAnchor="text" w:yAlign="inline"/>
        <w:spacing w:after="0" w:line="240" w:lineRule="auto"/>
        <w:ind w:right="902" w:firstLine="450"/>
        <w:rPr>
          <w:rFonts w:hint="default"/>
          <w:sz w:val="20"/>
          <w:szCs w:val="20"/>
          <w:lang w:val="en-US"/>
        </w:rPr>
      </w:pPr>
      <w:r>
        <w:rPr>
          <w:b/>
          <w:bCs/>
          <w:sz w:val="20"/>
          <w:szCs w:val="20"/>
          <w:rtl w:val="0"/>
          <w:lang w:val="en-US"/>
        </w:rPr>
        <w:t>2.  Street:</w:t>
      </w:r>
      <w:r>
        <w:rPr>
          <w:sz w:val="20"/>
          <w:szCs w:val="20"/>
          <w:rtl w:val="0"/>
          <w:lang w:val="en-US"/>
        </w:rPr>
        <w:t xml:space="preserve">  </w:t>
      </w:r>
      <w:r>
        <w:rPr>
          <w:rFonts w:hint="default"/>
          <w:sz w:val="20"/>
          <w:szCs w:val="20"/>
          <w:rtl w:val="0"/>
          <w:lang w:val="en-US"/>
        </w:rPr>
        <w:t xml:space="preserve"> </w:t>
      </w:r>
    </w:p>
    <w:p w14:paraId="79E44641">
      <w:pPr>
        <w:pStyle w:val="9"/>
        <w:framePr w:wrap="auto" w:vAnchor="margin" w:hAnchor="text" w:yAlign="inline"/>
        <w:numPr>
          <w:ilvl w:val="0"/>
          <w:numId w:val="2"/>
        </w:numPr>
        <w:bidi w:val="0"/>
        <w:spacing w:after="0" w:line="240" w:lineRule="auto"/>
        <w:ind w:left="240" w:leftChars="0" w:right="902" w:firstLineChars="0"/>
        <w:jc w:val="left"/>
        <w:rPr>
          <w:sz w:val="20"/>
          <w:szCs w:val="20"/>
        </w:rPr>
      </w:pPr>
      <w:r>
        <w:rPr>
          <w:rFonts w:hint="default"/>
          <w:b/>
          <w:bCs/>
          <w:sz w:val="20"/>
          <w:szCs w:val="20"/>
          <w:rtl w:val="0"/>
          <w:lang w:val="en-US"/>
        </w:rPr>
        <w:t xml:space="preserve"> </w:t>
      </w:r>
      <w:r>
        <w:rPr>
          <w:b/>
          <w:bCs/>
          <w:sz w:val="20"/>
          <w:szCs w:val="20"/>
          <w:rtl w:val="0"/>
          <w:lang w:val="en-US"/>
        </w:rPr>
        <w:t>Building:</w:t>
      </w:r>
      <w:r>
        <w:rPr>
          <w:rFonts w:hint="default"/>
          <w:b w:val="0"/>
          <w:bCs w:val="0"/>
          <w:sz w:val="20"/>
          <w:szCs w:val="20"/>
          <w:rtl w:val="0"/>
          <w:lang w:val="en-US"/>
        </w:rPr>
        <w:t xml:space="preserve">  landscape needs updating around library/village hall; </w:t>
      </w:r>
    </w:p>
    <w:p w14:paraId="0E74F48C">
      <w:pPr>
        <w:pStyle w:val="10"/>
        <w:framePr w:wrap="auto" w:vAnchor="margin" w:hAnchor="text" w:yAlign="inline"/>
        <w:numPr>
          <w:ilvl w:val="0"/>
          <w:numId w:val="3"/>
        </w:numPr>
        <w:tabs>
          <w:tab w:val="left" w:pos="270"/>
        </w:tabs>
        <w:bidi w:val="0"/>
        <w:spacing w:after="0" w:line="240" w:lineRule="auto"/>
        <w:ind w:left="240" w:leftChars="0" w:right="902" w:firstLineChars="0"/>
        <w:jc w:val="left"/>
        <w:rPr>
          <w:sz w:val="20"/>
          <w:szCs w:val="20"/>
          <w:rtl w:val="0"/>
          <w:lang w:val="en-US"/>
        </w:rPr>
      </w:pPr>
      <w:r>
        <w:rPr>
          <w:rFonts w:hint="default"/>
          <w:b/>
          <w:bCs/>
          <w:sz w:val="20"/>
          <w:szCs w:val="20"/>
          <w:rtl w:val="0"/>
          <w:lang w:val="en-US"/>
        </w:rPr>
        <w:t xml:space="preserve"> </w:t>
      </w:r>
      <w:r>
        <w:rPr>
          <w:b/>
          <w:bCs/>
          <w:sz w:val="20"/>
          <w:szCs w:val="20"/>
          <w:rtl w:val="0"/>
          <w:lang w:val="en-US"/>
        </w:rPr>
        <w:t>Library Board Report</w:t>
      </w:r>
      <w:r>
        <w:rPr>
          <w:sz w:val="20"/>
          <w:szCs w:val="20"/>
          <w:rtl w:val="0"/>
          <w:lang w:val="en-US"/>
        </w:rPr>
        <w:t xml:space="preserve">: </w:t>
      </w:r>
      <w:r>
        <w:rPr>
          <w:rFonts w:hint="default"/>
          <w:sz w:val="20"/>
          <w:szCs w:val="20"/>
          <w:rtl w:val="0"/>
          <w:lang w:val="en-US"/>
        </w:rPr>
        <w:t xml:space="preserve"> new librarian; adult craft night 2</w:t>
      </w:r>
      <w:r>
        <w:rPr>
          <w:rFonts w:hint="default"/>
          <w:sz w:val="20"/>
          <w:szCs w:val="20"/>
          <w:vertAlign w:val="superscript"/>
          <w:rtl w:val="0"/>
          <w:lang w:val="en-US"/>
        </w:rPr>
        <w:t>nd</w:t>
      </w:r>
      <w:r>
        <w:rPr>
          <w:rFonts w:hint="default"/>
          <w:sz w:val="20"/>
          <w:szCs w:val="20"/>
          <w:rtl w:val="0"/>
          <w:lang w:val="en-US"/>
        </w:rPr>
        <w:t xml:space="preserve"> Wednesday of month; keep Village Hall usage calendar updated; Lora to talk to librarian re: Home school groups using Village Hall;</w:t>
      </w:r>
      <w:r>
        <w:rPr>
          <w:sz w:val="20"/>
          <w:szCs w:val="20"/>
          <w:rtl w:val="0"/>
          <w:lang w:val="en-US"/>
        </w:rPr>
        <w:t xml:space="preserve"> </w:t>
      </w:r>
      <w:r>
        <w:rPr>
          <w:rFonts w:hint="default"/>
          <w:sz w:val="20"/>
          <w:szCs w:val="20"/>
          <w:rtl w:val="0"/>
          <w:lang w:val="en-US"/>
        </w:rPr>
        <w:t xml:space="preserve"> </w:t>
      </w:r>
    </w:p>
    <w:p w14:paraId="0E875734">
      <w:pPr>
        <w:pStyle w:val="9"/>
        <w:framePr w:wrap="auto" w:vAnchor="margin" w:hAnchor="text" w:yAlign="inline"/>
        <w:spacing w:after="0" w:line="240" w:lineRule="auto"/>
        <w:ind w:right="902"/>
        <w:rPr>
          <w:rFonts w:hint="default"/>
          <w:sz w:val="20"/>
          <w:szCs w:val="20"/>
          <w:lang w:val="en-US"/>
        </w:rPr>
      </w:pPr>
      <w:r>
        <w:rPr>
          <w:b/>
          <w:bCs/>
          <w:sz w:val="20"/>
          <w:szCs w:val="20"/>
          <w:rtl w:val="0"/>
          <w:lang w:val="en-US"/>
        </w:rPr>
        <w:t>VII. Unfinished Business</w:t>
      </w:r>
      <w:r>
        <w:rPr>
          <w:sz w:val="20"/>
          <w:szCs w:val="20"/>
          <w:rtl w:val="0"/>
          <w:lang w:val="en-US"/>
        </w:rPr>
        <w:t xml:space="preserve">:  </w:t>
      </w:r>
      <w:r>
        <w:rPr>
          <w:rFonts w:hint="default"/>
          <w:sz w:val="20"/>
          <w:szCs w:val="20"/>
          <w:rtl w:val="0"/>
          <w:lang w:val="en-US"/>
        </w:rPr>
        <w:t xml:space="preserve"> </w:t>
      </w:r>
    </w:p>
    <w:p w14:paraId="21B115D6">
      <w:pPr>
        <w:pStyle w:val="9"/>
        <w:framePr w:wrap="auto" w:vAnchor="margin" w:hAnchor="text" w:yAlign="inline"/>
        <w:spacing w:after="0" w:line="240" w:lineRule="auto"/>
        <w:ind w:right="902"/>
        <w:rPr>
          <w:rFonts w:hint="default"/>
          <w:b/>
          <w:bCs/>
          <w:sz w:val="20"/>
          <w:szCs w:val="20"/>
          <w:rtl w:val="0"/>
          <w:lang w:val="en-US"/>
        </w:rPr>
      </w:pPr>
      <w:r>
        <w:rPr>
          <w:b/>
          <w:bCs/>
          <w:sz w:val="20"/>
          <w:szCs w:val="20"/>
          <w:rtl w:val="0"/>
          <w:lang w:val="en-US"/>
        </w:rPr>
        <w:t xml:space="preserve">VIII. New Business: </w:t>
      </w:r>
      <w:r>
        <w:rPr>
          <w:rFonts w:hint="default"/>
          <w:b/>
          <w:bCs/>
          <w:sz w:val="20"/>
          <w:szCs w:val="20"/>
          <w:rtl w:val="0"/>
          <w:lang w:val="en-US"/>
        </w:rPr>
        <w:t xml:space="preserve"> </w:t>
      </w:r>
    </w:p>
    <w:p w14:paraId="4B9FF282">
      <w:pPr>
        <w:pStyle w:val="9"/>
        <w:framePr w:wrap="auto" w:vAnchor="margin" w:hAnchor="text" w:yAlign="inline"/>
        <w:spacing w:after="0" w:line="240" w:lineRule="auto"/>
        <w:ind w:right="902" w:firstLine="720" w:firstLineChars="0"/>
        <w:rPr>
          <w:rFonts w:hint="default"/>
          <w:b w:val="0"/>
          <w:bCs w:val="0"/>
          <w:sz w:val="20"/>
          <w:szCs w:val="20"/>
          <w:rtl w:val="0"/>
          <w:lang w:val="en-US"/>
        </w:rPr>
      </w:pPr>
      <w:r>
        <w:rPr>
          <w:rFonts w:hint="default"/>
          <w:b/>
          <w:bCs/>
          <w:sz w:val="20"/>
          <w:szCs w:val="20"/>
          <w:rtl w:val="0"/>
          <w:lang w:val="en-US"/>
        </w:rPr>
        <w:t xml:space="preserve">A. Open Book October 1, 2026 - </w:t>
      </w:r>
      <w:r>
        <w:rPr>
          <w:rFonts w:hint="default"/>
          <w:b w:val="0"/>
          <w:bCs w:val="0"/>
          <w:sz w:val="20"/>
          <w:szCs w:val="20"/>
          <w:rtl w:val="0"/>
          <w:lang w:val="en-US"/>
        </w:rPr>
        <w:t>Make appointments with Associated Appraisal Consultants directly per assessment notice</w:t>
      </w:r>
      <w:r>
        <w:rPr>
          <w:rFonts w:hint="default"/>
          <w:b/>
          <w:bCs/>
          <w:sz w:val="20"/>
          <w:szCs w:val="20"/>
          <w:rtl w:val="0"/>
          <w:lang w:val="en-US"/>
        </w:rPr>
        <w:t xml:space="preserve">;  Board of Review </w:t>
      </w:r>
      <w:r>
        <w:rPr>
          <w:rFonts w:hint="default"/>
          <w:b w:val="0"/>
          <w:bCs w:val="0"/>
          <w:sz w:val="20"/>
          <w:szCs w:val="20"/>
          <w:rtl w:val="0"/>
          <w:lang w:val="en-US"/>
        </w:rPr>
        <w:t>October 19, 2026 4-6pm</w:t>
      </w:r>
      <w:r>
        <w:rPr>
          <w:rFonts w:hint="default"/>
          <w:b/>
          <w:bCs/>
          <w:sz w:val="20"/>
          <w:szCs w:val="20"/>
          <w:rtl w:val="0"/>
          <w:lang w:val="en-US"/>
        </w:rPr>
        <w:t>;</w:t>
      </w:r>
    </w:p>
    <w:p w14:paraId="5F210F15">
      <w:pPr>
        <w:pStyle w:val="9"/>
        <w:framePr w:wrap="auto" w:vAnchor="margin" w:hAnchor="text" w:yAlign="inline"/>
        <w:spacing w:after="0" w:line="240" w:lineRule="auto"/>
        <w:ind w:right="902" w:firstLine="720" w:firstLineChars="0"/>
        <w:rPr>
          <w:rFonts w:hint="default"/>
          <w:b w:val="0"/>
          <w:bCs w:val="0"/>
          <w:sz w:val="20"/>
          <w:szCs w:val="20"/>
          <w:lang w:val="en-US"/>
        </w:rPr>
      </w:pPr>
      <w:r>
        <w:rPr>
          <w:rFonts w:hint="default"/>
          <w:b/>
          <w:bCs/>
          <w:sz w:val="20"/>
          <w:szCs w:val="20"/>
          <w:rtl w:val="0"/>
          <w:lang w:val="en-US"/>
        </w:rPr>
        <w:t xml:space="preserve">B. Any other items to come before the board: </w:t>
      </w:r>
      <w:r>
        <w:rPr>
          <w:rFonts w:hint="default"/>
          <w:b w:val="0"/>
          <w:bCs w:val="0"/>
          <w:sz w:val="20"/>
          <w:szCs w:val="20"/>
          <w:rtl w:val="0"/>
          <w:lang w:val="en-US"/>
        </w:rPr>
        <w:t>The Hen House Watermelon Fest picnic permit, September 26, 2026 (Koskubar/Nell) Motion carried 4-0.</w:t>
      </w:r>
    </w:p>
    <w:p w14:paraId="32CAC361">
      <w:pPr>
        <w:pStyle w:val="9"/>
        <w:framePr w:wrap="auto" w:vAnchor="margin" w:hAnchor="text" w:yAlign="inline"/>
        <w:spacing w:after="0" w:line="240" w:lineRule="auto"/>
        <w:ind w:right="902"/>
        <w:rPr>
          <w:rFonts w:hint="default"/>
          <w:b w:val="0"/>
          <w:bCs w:val="0"/>
          <w:sz w:val="20"/>
          <w:szCs w:val="20"/>
          <w:rtl w:val="0"/>
          <w:lang w:val="en-US"/>
        </w:rPr>
      </w:pPr>
      <w:r>
        <w:rPr>
          <w:b/>
          <w:bCs/>
          <w:sz w:val="20"/>
          <w:szCs w:val="20"/>
          <w:rtl w:val="0"/>
          <w:lang w:val="en-US"/>
        </w:rPr>
        <w:t xml:space="preserve">IX.  Items for </w:t>
      </w:r>
      <w:r>
        <w:rPr>
          <w:rFonts w:hint="default"/>
          <w:b/>
          <w:bCs/>
          <w:sz w:val="20"/>
          <w:szCs w:val="20"/>
          <w:rtl w:val="0"/>
          <w:lang w:val="en-US"/>
        </w:rPr>
        <w:t>October 19</w:t>
      </w:r>
      <w:r>
        <w:rPr>
          <w:b/>
          <w:bCs/>
          <w:sz w:val="20"/>
          <w:szCs w:val="20"/>
          <w:rtl w:val="0"/>
          <w:lang w:val="en-US"/>
        </w:rPr>
        <w:t>, 2026 Meeting</w:t>
      </w:r>
      <w:r>
        <w:rPr>
          <w:rFonts w:hint="default"/>
          <w:b/>
          <w:bCs/>
          <w:sz w:val="20"/>
          <w:szCs w:val="20"/>
          <w:rtl w:val="0"/>
          <w:lang w:val="en-US"/>
        </w:rPr>
        <w:t xml:space="preserve">: </w:t>
      </w:r>
      <w:r>
        <w:rPr>
          <w:rFonts w:hint="default"/>
          <w:b w:val="0"/>
          <w:bCs w:val="0"/>
          <w:sz w:val="20"/>
          <w:szCs w:val="20"/>
          <w:rtl w:val="0"/>
          <w:lang w:val="en-US"/>
        </w:rPr>
        <w:t xml:space="preserve">  Board of Review; budget work</w:t>
      </w:r>
    </w:p>
    <w:p w14:paraId="4092706E">
      <w:pPr>
        <w:pStyle w:val="9"/>
        <w:framePr w:wrap="auto" w:vAnchor="margin" w:hAnchor="text" w:yAlign="inline"/>
        <w:spacing w:after="0" w:line="240" w:lineRule="auto"/>
        <w:ind w:right="902"/>
        <w:rPr>
          <w:sz w:val="20"/>
          <w:szCs w:val="20"/>
        </w:rPr>
      </w:pPr>
      <w:r>
        <w:rPr>
          <w:b/>
          <w:bCs/>
          <w:sz w:val="20"/>
          <w:szCs w:val="20"/>
          <w:rtl w:val="0"/>
          <w:lang w:val="en-US"/>
        </w:rPr>
        <w:t xml:space="preserve">X.  Adjournment:  </w:t>
      </w:r>
      <w:r>
        <w:rPr>
          <w:sz w:val="20"/>
          <w:szCs w:val="20"/>
          <w:rtl w:val="0"/>
          <w:lang w:val="en-US"/>
        </w:rPr>
        <w:t>Meeting adjourned at</w:t>
      </w:r>
      <w:r>
        <w:rPr>
          <w:sz w:val="20"/>
          <w:szCs w:val="20"/>
          <w:highlight w:val="none"/>
          <w:rtl w:val="0"/>
          <w:lang w:val="en-US"/>
        </w:rPr>
        <w:t xml:space="preserve"> </w:t>
      </w:r>
      <w:r>
        <w:rPr>
          <w:rFonts w:hint="default"/>
          <w:sz w:val="20"/>
          <w:szCs w:val="20"/>
          <w:highlight w:val="none"/>
          <w:rtl w:val="0"/>
          <w:lang w:val="en-US"/>
        </w:rPr>
        <w:t xml:space="preserve"> 7:56 </w:t>
      </w:r>
      <w:r>
        <w:rPr>
          <w:sz w:val="20"/>
          <w:szCs w:val="20"/>
          <w:highlight w:val="none"/>
          <w:rtl w:val="0"/>
          <w:lang w:val="en-US"/>
        </w:rPr>
        <w:t>P</w:t>
      </w:r>
      <w:r>
        <w:rPr>
          <w:sz w:val="20"/>
          <w:szCs w:val="20"/>
          <w:rtl w:val="0"/>
          <w:lang w:val="en-US"/>
        </w:rPr>
        <w:t>M</w:t>
      </w:r>
    </w:p>
    <w:p w14:paraId="1D268E9B">
      <w:pPr>
        <w:pStyle w:val="9"/>
        <w:framePr w:wrap="auto" w:vAnchor="margin" w:hAnchor="text" w:yAlign="inline"/>
        <w:spacing w:after="0" w:line="240" w:lineRule="auto"/>
        <w:ind w:right="902"/>
        <w:rPr>
          <w:sz w:val="22"/>
          <w:szCs w:val="22"/>
        </w:rPr>
      </w:pPr>
    </w:p>
    <w:p w14:paraId="7E960C0F">
      <w:pPr>
        <w:pStyle w:val="9"/>
        <w:framePr w:wrap="auto" w:vAnchor="margin" w:hAnchor="text" w:yAlign="inline"/>
        <w:spacing w:after="0" w:line="240" w:lineRule="auto"/>
        <w:ind w:right="902"/>
        <w:rPr>
          <w:b/>
          <w:bCs/>
          <w:sz w:val="22"/>
          <w:szCs w:val="22"/>
        </w:rPr>
      </w:pPr>
      <w:r>
        <w:rPr>
          <w:rStyle w:val="11"/>
          <w:sz w:val="22"/>
          <w:szCs w:val="22"/>
        </w:rPr>
        <w:tab/>
      </w:r>
      <w:r>
        <w:rPr>
          <w:rStyle w:val="11"/>
          <w:sz w:val="22"/>
          <w:szCs w:val="22"/>
        </w:rPr>
        <w:tab/>
      </w:r>
      <w:r>
        <w:rPr>
          <w:rStyle w:val="11"/>
          <w:sz w:val="22"/>
          <w:szCs w:val="22"/>
        </w:rPr>
        <w:tab/>
      </w:r>
      <w:r>
        <w:rPr>
          <w:rStyle w:val="11"/>
          <w:sz w:val="22"/>
          <w:szCs w:val="22"/>
        </w:rPr>
        <w:tab/>
      </w:r>
      <w:r>
        <w:rPr>
          <w:rStyle w:val="11"/>
          <w:sz w:val="22"/>
          <w:szCs w:val="22"/>
        </w:rPr>
        <w:tab/>
      </w:r>
      <w:r>
        <w:rPr>
          <w:rStyle w:val="11"/>
          <w:sz w:val="22"/>
          <w:szCs w:val="22"/>
        </w:rPr>
        <w:tab/>
      </w:r>
    </w:p>
    <w:p w14:paraId="5BCA3BFE">
      <w:pPr>
        <w:pStyle w:val="9"/>
        <w:framePr w:wrap="auto" w:vAnchor="margin" w:hAnchor="text" w:yAlign="inline"/>
        <w:spacing w:after="0" w:line="240" w:lineRule="auto"/>
        <w:ind w:left="2" w:right="902" w:hanging="2"/>
        <w:jc w:val="right"/>
        <w:rPr>
          <w:rFonts w:hint="default"/>
          <w:sz w:val="20"/>
          <w:szCs w:val="20"/>
          <w:rtl w:val="0"/>
          <w:lang w:val="en-US"/>
        </w:rPr>
      </w:pPr>
      <w:r>
        <w:rPr>
          <w:sz w:val="20"/>
          <w:szCs w:val="20"/>
          <w:rtl w:val="0"/>
          <w:lang w:val="en-US"/>
        </w:rPr>
        <w:t>Respectfully submitted by</w:t>
      </w:r>
      <w:r>
        <w:rPr>
          <w:rFonts w:hint="default"/>
          <w:sz w:val="20"/>
          <w:szCs w:val="20"/>
          <w:rtl w:val="0"/>
          <w:lang w:val="en-US"/>
        </w:rPr>
        <w:t>:</w:t>
      </w:r>
    </w:p>
    <w:p w14:paraId="4E58A787">
      <w:pPr>
        <w:pStyle w:val="9"/>
        <w:framePr w:wrap="auto" w:vAnchor="margin" w:hAnchor="text" w:yAlign="inline"/>
        <w:spacing w:after="0" w:line="240" w:lineRule="auto"/>
        <w:ind w:left="2" w:right="902" w:hanging="2"/>
        <w:jc w:val="right"/>
        <w:rPr>
          <w:rFonts w:hint="default"/>
          <w:sz w:val="20"/>
          <w:szCs w:val="20"/>
          <w:lang w:val="en-US"/>
        </w:rPr>
      </w:pPr>
      <w:r>
        <w:rPr>
          <w:rFonts w:hint="default"/>
          <w:sz w:val="20"/>
          <w:szCs w:val="20"/>
          <w:rtl w:val="0"/>
          <w:lang w:val="en-US"/>
        </w:rPr>
        <w:t>Heidi Wyckoff,</w:t>
      </w:r>
      <w:r>
        <w:rPr>
          <w:sz w:val="20"/>
          <w:szCs w:val="20"/>
          <w:rtl w:val="0"/>
          <w:lang w:val="en-US"/>
        </w:rPr>
        <w:t xml:space="preserve"> Village</w:t>
      </w:r>
      <w:r>
        <w:rPr>
          <w:rFonts w:hint="default"/>
          <w:sz w:val="20"/>
          <w:szCs w:val="20"/>
          <w:rtl w:val="0"/>
          <w:lang w:val="en-US"/>
        </w:rPr>
        <w:t xml:space="preserve"> Clerk</w:t>
      </w:r>
      <w:r>
        <w:rPr>
          <w:sz w:val="20"/>
          <w:szCs w:val="20"/>
          <w:rtl w:val="0"/>
          <w:lang w:val="en-US"/>
        </w:rPr>
        <w:t xml:space="preserve"> l   </w:t>
      </w:r>
      <w:r>
        <w:rPr>
          <w:rStyle w:val="13"/>
          <w:outline w:val="0"/>
          <w:sz w:val="20"/>
          <w:szCs w:val="20"/>
        </w:rPr>
        <w:fldChar w:fldCharType="begin"/>
      </w:r>
      <w:r>
        <w:rPr>
          <w:rStyle w:val="13"/>
          <w:outline w:val="0"/>
          <w:sz w:val="20"/>
          <w:szCs w:val="20"/>
        </w:rPr>
        <w:instrText xml:space="preserve"> HYPERLINK "mailto:Clerk@villageofforetvillewi.gov"</w:instrText>
      </w:r>
      <w:r>
        <w:rPr>
          <w:rStyle w:val="13"/>
          <w:outline w:val="0"/>
          <w:sz w:val="20"/>
          <w:szCs w:val="20"/>
        </w:rPr>
        <w:fldChar w:fldCharType="separate"/>
      </w:r>
      <w:r>
        <w:rPr>
          <w:rStyle w:val="13"/>
          <w:outline w:val="0"/>
          <w:sz w:val="20"/>
          <w:szCs w:val="20"/>
          <w:rtl w:val="0"/>
          <w:lang w:val="en-US"/>
        </w:rPr>
        <w:t xml:space="preserve">Clerk@villageofforestvillewi.gov </w:t>
      </w:r>
      <w:r>
        <w:rPr>
          <w:sz w:val="20"/>
          <w:szCs w:val="20"/>
        </w:rPr>
        <w:fldChar w:fldCharType="end"/>
      </w:r>
      <w:r>
        <w:rPr>
          <w:rStyle w:val="12"/>
          <w:sz w:val="20"/>
          <w:szCs w:val="20"/>
          <w:rtl w:val="0"/>
          <w:lang w:val="en-US"/>
        </w:rPr>
        <w:t xml:space="preserve">| </w:t>
      </w:r>
      <w:r>
        <w:rPr>
          <w:rStyle w:val="12"/>
          <w:rFonts w:hint="default"/>
          <w:sz w:val="20"/>
          <w:szCs w:val="20"/>
          <w:rtl w:val="0"/>
          <w:lang w:val="en-US"/>
        </w:rPr>
        <w:t>571.340.1427</w:t>
      </w:r>
    </w:p>
    <w:sectPr>
      <w:headerReference r:id="rId5" w:type="default"/>
      <w:footerReference r:id="rId6" w:type="default"/>
      <w:pgSz w:w="12240" w:h="15840"/>
      <w:pgMar w:top="1440" w:right="720" w:bottom="1440" w:left="72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SimSun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Helvetica Neue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B4EFA1">
    <w:pPr>
      <w:pStyle w:val="8"/>
      <w:framePr w:wrap="auto" w:vAnchor="margin" w:hAnchor="text" w:yAlign="inline"/>
      <w:bidi w:val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8F1618">
    <w:pPr>
      <w:pStyle w:val="4"/>
      <w:framePr w:wrap="auto" w:vAnchor="margin" w:hAnchor="text" w:yAlign="inline"/>
    </w:pPr>
    <w: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988060</wp:posOffset>
              </wp:positionH>
              <wp:positionV relativeFrom="page">
                <wp:posOffset>4111625</wp:posOffset>
              </wp:positionV>
              <wp:extent cx="5166995" cy="2291080"/>
              <wp:effectExtent l="53329" t="1491289" r="53329" b="1491289"/>
              <wp:wrapNone/>
              <wp:docPr id="1073741825" name="officeArt object" descr="DRAF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900000">
                        <a:off x="0" y="0"/>
                        <a:ext cx="5166998" cy="2291079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21A3B16D">
                          <w:pPr>
                            <w:pStyle w:val="7"/>
                            <w:framePr w:wrap="auto" w:vAnchor="margin" w:hAnchor="text" w:yAlign="inline"/>
                            <w:tabs>
                              <w:tab w:val="left" w:pos="1440"/>
                              <w:tab w:val="left" w:pos="2880"/>
                              <w:tab w:val="left" w:pos="4320"/>
                              <w:tab w:val="left" w:pos="5760"/>
                              <w:tab w:val="left" w:pos="7200"/>
                            </w:tabs>
                          </w:pPr>
                        </w:p>
                      </w:txbxContent>
                    </wps:txbx>
                    <wps:bodyPr wrap="square" lIns="0" tIns="0" rIns="0" bIns="0" numCol="1" anchor="ctr">
                      <a:normAutofit/>
                    </wps:bodyPr>
                  </wps:wsp>
                </a:graphicData>
              </a:graphic>
            </wp:anchor>
          </w:drawing>
        </mc:Choice>
        <mc:Fallback>
          <w:pict>
            <v:shape id="officeArt object" o:spid="_x0000_s1026" o:spt="202" alt="DRAFT" type="#_x0000_t202" style="position:absolute;left:0pt;margin-left:77.8pt;margin-top:323.75pt;height:180.4pt;width:406.85pt;mso-position-horizontal-relative:page;mso-position-vertical-relative:page;rotation:-2949120f;z-index:-251657216;v-text-anchor:middle;mso-width-relative:page;mso-height-relative:page;" filled="f" stroked="f" coordsize="21600,21600" o:gfxdata="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BkZOydkAAAAMAQAADwAAAAAAAAABACAAAAAi&#10;AAAAZHJzL2Rvd25yZXYueG1sUEsBAhQAFAAAAAgAh07iQCZq8zQJAgAADgQAAA4AAAAAAAAAAQAg&#10;AAAAKAEAAGRycy9lMm9Eb2MueG1sUEsFBgAAAAAGAAYAWQEAAKMFAAAAAA==&#10;">
              <v:fill on="f" focussize="0,0"/>
              <v:stroke on="f" weight="1pt" miterlimit="4" joinstyle="miter"/>
              <v:imagedata o:title=""/>
              <o:lock v:ext="edit" aspectratio="f"/>
              <v:textbox inset="0mm,0mm,0mm,0mm">
                <w:txbxContent>
                  <w:p w14:paraId="21A3B16D">
                    <w:pPr>
                      <w:pStyle w:val="7"/>
                      <w:framePr w:wrap="auto" w:vAnchor="margin" w:hAnchor="text" w:yAlign="inline"/>
                      <w:tabs>
                        <w:tab w:val="left" w:pos="1440"/>
                        <w:tab w:val="left" w:pos="2880"/>
                        <w:tab w:val="left" w:pos="4320"/>
                        <w:tab w:val="left" w:pos="5760"/>
                        <w:tab w:val="left" w:pos="7200"/>
                      </w:tabs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1"/>
      <w:numFmt w:val="upperLetter"/>
      <w:suff w:val="nothing"/>
      <w:lvlText w:val="%1."/>
      <w:lvlJc w:val="left"/>
      <w:pPr>
        <w:tabs>
          <w:tab w:val="left" w:pos="270"/>
        </w:tabs>
        <w:ind w:left="240" w:firstLine="0"/>
      </w:pPr>
      <w:rPr>
        <w:rFonts w:hint="default"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entative="0">
      <w:start w:val="1"/>
      <w:numFmt w:val="upperLetter"/>
      <w:suff w:val="nothing"/>
      <w:lvlText w:val="%2."/>
      <w:lvlJc w:val="left"/>
      <w:pPr>
        <w:tabs>
          <w:tab w:val="left" w:pos="270"/>
        </w:tabs>
        <w:ind w:left="270" w:hanging="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entative="0">
      <w:start w:val="1"/>
      <w:numFmt w:val="upperLetter"/>
      <w:suff w:val="nothing"/>
      <w:lvlText w:val="%3."/>
      <w:lvlJc w:val="left"/>
      <w:pPr>
        <w:tabs>
          <w:tab w:val="left" w:pos="270"/>
        </w:tabs>
        <w:ind w:left="270" w:hanging="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entative="0">
      <w:start w:val="1"/>
      <w:numFmt w:val="upperLetter"/>
      <w:suff w:val="nothing"/>
      <w:lvlText w:val="%4."/>
      <w:lvlJc w:val="left"/>
      <w:pPr>
        <w:tabs>
          <w:tab w:val="left" w:pos="270"/>
        </w:tabs>
        <w:ind w:left="270" w:hanging="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entative="0">
      <w:start w:val="1"/>
      <w:numFmt w:val="upperLetter"/>
      <w:suff w:val="nothing"/>
      <w:lvlText w:val="%5."/>
      <w:lvlJc w:val="left"/>
      <w:pPr>
        <w:tabs>
          <w:tab w:val="left" w:pos="270"/>
        </w:tabs>
        <w:ind w:left="270" w:hanging="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entative="0">
      <w:start w:val="1"/>
      <w:numFmt w:val="upperLetter"/>
      <w:suff w:val="nothing"/>
      <w:lvlText w:val="%6."/>
      <w:lvlJc w:val="left"/>
      <w:pPr>
        <w:tabs>
          <w:tab w:val="left" w:pos="270"/>
        </w:tabs>
        <w:ind w:left="270" w:hanging="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entative="0">
      <w:start w:val="1"/>
      <w:numFmt w:val="upperLetter"/>
      <w:suff w:val="nothing"/>
      <w:lvlText w:val="%7."/>
      <w:lvlJc w:val="left"/>
      <w:pPr>
        <w:tabs>
          <w:tab w:val="left" w:pos="270"/>
        </w:tabs>
        <w:ind w:left="270" w:hanging="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entative="0">
      <w:start w:val="1"/>
      <w:numFmt w:val="upperLetter"/>
      <w:suff w:val="nothing"/>
      <w:lvlText w:val="%8."/>
      <w:lvlJc w:val="left"/>
      <w:pPr>
        <w:tabs>
          <w:tab w:val="left" w:pos="270"/>
        </w:tabs>
        <w:ind w:left="270" w:hanging="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entative="0">
      <w:start w:val="1"/>
      <w:numFmt w:val="upperLetter"/>
      <w:suff w:val="nothing"/>
      <w:lvlText w:val="%9."/>
      <w:lvlJc w:val="left"/>
      <w:pPr>
        <w:tabs>
          <w:tab w:val="left" w:pos="270"/>
        </w:tabs>
        <w:ind w:left="270" w:hanging="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0053208E"/>
    <w:multiLevelType w:val="multilevel"/>
    <w:tmpl w:val="0053208E"/>
    <w:lvl w:ilvl="0" w:tentative="0">
      <w:start w:val="1"/>
      <w:numFmt w:val="upperRoman"/>
      <w:suff w:val="nothing"/>
      <w:lvlText w:val="%1."/>
      <w:lvlJc w:val="left"/>
      <w:pPr>
        <w:ind w:left="90" w:hanging="90"/>
      </w:pPr>
      <w:rPr>
        <w:rFonts w:hint="default"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entative="0">
      <w:start w:val="1"/>
      <w:numFmt w:val="upperRoman"/>
      <w:suff w:val="nothing"/>
      <w:lvlText w:val="%2."/>
      <w:lvlJc w:val="left"/>
      <w:pPr>
        <w:ind w:left="121" w:hanging="1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entative="0">
      <w:start w:val="1"/>
      <w:numFmt w:val="upperRoman"/>
      <w:suff w:val="nothing"/>
      <w:lvlText w:val="%3."/>
      <w:lvlJc w:val="left"/>
      <w:pPr>
        <w:ind w:left="121" w:hanging="1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entative="0">
      <w:start w:val="1"/>
      <w:numFmt w:val="upperRoman"/>
      <w:suff w:val="nothing"/>
      <w:lvlText w:val="%4."/>
      <w:lvlJc w:val="left"/>
      <w:pPr>
        <w:ind w:left="121" w:hanging="1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entative="0">
      <w:start w:val="1"/>
      <w:numFmt w:val="upperRoman"/>
      <w:suff w:val="nothing"/>
      <w:lvlText w:val="%5."/>
      <w:lvlJc w:val="left"/>
      <w:pPr>
        <w:ind w:left="121" w:hanging="1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entative="0">
      <w:start w:val="1"/>
      <w:numFmt w:val="upperRoman"/>
      <w:suff w:val="nothing"/>
      <w:lvlText w:val="%6."/>
      <w:lvlJc w:val="left"/>
      <w:pPr>
        <w:ind w:left="121" w:hanging="1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entative="0">
      <w:start w:val="1"/>
      <w:numFmt w:val="upperRoman"/>
      <w:suff w:val="nothing"/>
      <w:lvlText w:val="%7."/>
      <w:lvlJc w:val="left"/>
      <w:pPr>
        <w:ind w:left="121" w:hanging="1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entative="0">
      <w:start w:val="1"/>
      <w:numFmt w:val="upperRoman"/>
      <w:suff w:val="nothing"/>
      <w:lvlText w:val="%8."/>
      <w:lvlJc w:val="left"/>
      <w:pPr>
        <w:ind w:left="121" w:hanging="1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entative="0">
      <w:start w:val="1"/>
      <w:numFmt w:val="upperRoman"/>
      <w:suff w:val="nothing"/>
      <w:lvlText w:val="%9."/>
      <w:lvlJc w:val="left"/>
      <w:pPr>
        <w:ind w:left="121" w:hanging="1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  <w:lvlOverride w:ilvl="0">
      <w:startOverride w:val="7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isplayBackgroundShape w:val="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noLineBreaksAfter w:lang="zh-CN" w:val="‘“(〔[{〈《「『【⦅〘〖«〝︵︷︹︻︽︿﹁﹃﹇﹙﹛﹝｢"/>
  <w:noLineBreaksBefore w:lang="zh-CN" w:val="’”)〕]}〉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</w:compat>
  <w:rsids>
    <w:rsidRoot w:val="00000000"/>
    <w:rsid w:val="006F13F3"/>
    <w:rsid w:val="02712E0A"/>
    <w:rsid w:val="0F066FD4"/>
    <w:rsid w:val="0F2B6C38"/>
    <w:rsid w:val="12AA4CC8"/>
    <w:rsid w:val="13CF7499"/>
    <w:rsid w:val="175F2998"/>
    <w:rsid w:val="1C7D7B4D"/>
    <w:rsid w:val="1DE500E3"/>
    <w:rsid w:val="1F581C1B"/>
    <w:rsid w:val="21185755"/>
    <w:rsid w:val="23C04EC1"/>
    <w:rsid w:val="24946602"/>
    <w:rsid w:val="26B431AC"/>
    <w:rsid w:val="27CE0440"/>
    <w:rsid w:val="2948144B"/>
    <w:rsid w:val="2A7704C5"/>
    <w:rsid w:val="2E0360BA"/>
    <w:rsid w:val="2EB5792B"/>
    <w:rsid w:val="2FA96A23"/>
    <w:rsid w:val="318E5320"/>
    <w:rsid w:val="35305C0A"/>
    <w:rsid w:val="361D1DFD"/>
    <w:rsid w:val="36307069"/>
    <w:rsid w:val="36B6033B"/>
    <w:rsid w:val="41DE2CDA"/>
    <w:rsid w:val="424A22A6"/>
    <w:rsid w:val="48C531D1"/>
    <w:rsid w:val="49C35B92"/>
    <w:rsid w:val="49F14803"/>
    <w:rsid w:val="4A5613B1"/>
    <w:rsid w:val="4EBB0839"/>
    <w:rsid w:val="53831ED1"/>
    <w:rsid w:val="56743063"/>
    <w:rsid w:val="57FA0FD8"/>
    <w:rsid w:val="5A0511CE"/>
    <w:rsid w:val="5A3A7F15"/>
    <w:rsid w:val="5A575BAF"/>
    <w:rsid w:val="5ABB1274"/>
    <w:rsid w:val="5D654E2B"/>
    <w:rsid w:val="5DFD5298"/>
    <w:rsid w:val="5FEA6008"/>
    <w:rsid w:val="60AB49A7"/>
    <w:rsid w:val="63C86E42"/>
    <w:rsid w:val="68C77EA1"/>
    <w:rsid w:val="6D1639A1"/>
    <w:rsid w:val="6D5748F5"/>
    <w:rsid w:val="6D731D8D"/>
    <w:rsid w:val="6EAD76BD"/>
    <w:rsid w:val="6F0D3CD1"/>
    <w:rsid w:val="6F5E6145"/>
    <w:rsid w:val="6F683EDE"/>
    <w:rsid w:val="6F6C78D8"/>
    <w:rsid w:val="7573681F"/>
    <w:rsid w:val="76141507"/>
    <w:rsid w:val="784B7F9A"/>
    <w:rsid w:val="789006ED"/>
    <w:rsid w:val="78AA5D20"/>
    <w:rsid w:val="78CC1A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framePr w:wrap="auto" w:vAnchor="margin" w:hAnchor="text" w:yAlign="inline"/>
      <w:widowControl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spacing w:before="0" w:beforeAutospacing="0" w:after="0" w:afterAutospacing="0" w:line="240" w:lineRule="auto"/>
      <w:ind w:left="0" w:right="0" w:firstLine="0"/>
      <w:jc w:val="left"/>
      <w:outlineLvl w:val="9"/>
    </w:pPr>
    <w:rPr>
      <w:rFonts w:ascii="Times New Roman" w:hAnsi="Times New Roman" w:eastAsia="Arial Unicode MS" w:cs="Times New Roman"/>
      <w:color w:val="auto"/>
      <w:spacing w:val="0"/>
      <w:w w:val="100"/>
      <w:kern w:val="0"/>
      <w:position w:val="0"/>
      <w:sz w:val="24"/>
      <w:szCs w:val="24"/>
      <w:u w:val="none" w:color="auto"/>
      <w:vertAlign w:val="baseline"/>
      <w:lang w:val="en-US" w:eastAsia="en-US" w:bidi="ar-SA"/>
    </w:rPr>
  </w:style>
  <w:style w:type="character" w:default="1" w:styleId="2">
    <w:name w:val="Default Paragraph Font"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qFormat/>
    <w:uiPriority w:val="0"/>
    <w:pPr>
      <w:keepNext w:val="0"/>
      <w:keepLines w:val="0"/>
      <w:pageBreakBefore w:val="0"/>
      <w:framePr w:wrap="auto" w:vAnchor="margin" w:hAnchor="text" w:yAlign="inline"/>
      <w:widowControl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tabs>
        <w:tab w:val="center" w:pos="4153"/>
        <w:tab w:val="right" w:pos="8306"/>
      </w:tabs>
      <w:suppressAutoHyphens w:val="0"/>
      <w:bidi w:val="0"/>
      <w:spacing w:before="0" w:beforeAutospacing="0" w:after="200" w:afterAutospacing="0" w:line="276" w:lineRule="auto"/>
      <w:ind w:left="0" w:right="0" w:firstLine="0"/>
      <w:jc w:val="left"/>
      <w:outlineLvl w:val="9"/>
    </w:pPr>
    <w:rPr>
      <w:rFonts w:ascii="Calibri" w:hAnsi="Calibri" w:eastAsia="Arial Unicode MS" w:cs="Arial Unicode MS"/>
      <w:color w:val="000000"/>
      <w:spacing w:val="0"/>
      <w:w w:val="100"/>
      <w:kern w:val="0"/>
      <w:position w:val="0"/>
      <w:sz w:val="18"/>
      <w:szCs w:val="18"/>
      <w:u w:val="none" w:color="000000"/>
      <w:shd w:val="clear" w:color="auto" w:fill="auto"/>
      <w:vertAlign w:val="baseline"/>
      <w:lang w:val="en-US"/>
    </w:rPr>
  </w:style>
  <w:style w:type="character" w:styleId="5">
    <w:name w:val="Hyperlink"/>
    <w:qFormat/>
    <w:uiPriority w:val="0"/>
    <w:rPr>
      <w:u w:val="single"/>
    </w:rPr>
  </w:style>
  <w:style w:type="table" w:customStyle="1" w:styleId="6">
    <w:name w:val="Table Normal1"/>
    <w:qFormat/>
    <w:uiPriority w:val="0"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customStyle="1" w:styleId="7">
    <w:name w:val="Caption A"/>
    <w:qFormat/>
    <w:uiPriority w:val="0"/>
    <w:pPr>
      <w:keepNext w:val="0"/>
      <w:keepLines w:val="0"/>
      <w:pageBreakBefore w:val="0"/>
      <w:framePr w:wrap="auto" w:vAnchor="margin" w:hAnchor="text" w:yAlign="inline"/>
      <w:widowControl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/>
      <w:bidi w:val="0"/>
      <w:spacing w:before="0" w:beforeAutospacing="0" w:after="0" w:afterAutospacing="0" w:line="240" w:lineRule="auto"/>
      <w:ind w:left="0" w:right="0" w:firstLine="0"/>
      <w:jc w:val="left"/>
      <w:outlineLvl w:val="0"/>
    </w:pPr>
    <w:rPr>
      <w:rFonts w:ascii="Calibri" w:hAnsi="Calibri" w:eastAsia="Arial Unicode MS" w:cs="Arial Unicode MS"/>
      <w:color w:val="000000"/>
      <w:spacing w:val="0"/>
      <w:w w:val="100"/>
      <w:kern w:val="0"/>
      <w:position w:val="0"/>
      <w:sz w:val="36"/>
      <w:szCs w:val="36"/>
      <w:u w:val="none" w:color="000000"/>
      <w:shd w:val="clear" w:color="auto" w:fill="auto"/>
      <w:vertAlign w:val="baseline"/>
      <w:lang w:val="de-DE"/>
    </w:rPr>
  </w:style>
  <w:style w:type="paragraph" w:customStyle="1" w:styleId="8">
    <w:name w:val="Header &amp; Footer"/>
    <w:qFormat/>
    <w:uiPriority w:val="0"/>
    <w:pPr>
      <w:keepNext w:val="0"/>
      <w:keepLines w:val="0"/>
      <w:pageBreakBefore w:val="0"/>
      <w:framePr w:wrap="auto" w:vAnchor="margin" w:hAnchor="text" w:yAlign="inline"/>
      <w:widowControl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tabs>
        <w:tab w:val="right" w:pos="9020"/>
      </w:tabs>
      <w:suppressAutoHyphens w:val="0"/>
      <w:bidi w:val="0"/>
      <w:spacing w:before="0" w:beforeAutospacing="0" w:after="0" w:afterAutospacing="0" w:line="240" w:lineRule="auto"/>
      <w:ind w:left="0" w:right="0" w:firstLine="0"/>
      <w:jc w:val="left"/>
      <w:outlineLvl w:val="9"/>
    </w:pPr>
    <w:rPr>
      <w:rFonts w:ascii="Helvetica Neue" w:hAnsi="Helvetica Neue" w:eastAsia="Helvetica Neue" w:cs="Helvetica Neue"/>
      <w:color w:val="000000"/>
      <w:spacing w:val="0"/>
      <w:w w:val="100"/>
      <w:kern w:val="0"/>
      <w:position w:val="0"/>
      <w:sz w:val="24"/>
      <w:szCs w:val="24"/>
      <w:u w:val="none" w:color="auto"/>
      <w:shd w:val="clear" w:color="auto" w:fill="auto"/>
      <w:vertAlign w:val="baseline"/>
    </w:rPr>
  </w:style>
  <w:style w:type="paragraph" w:customStyle="1" w:styleId="9">
    <w:name w:val="Body A"/>
    <w:qFormat/>
    <w:uiPriority w:val="0"/>
    <w:pPr>
      <w:keepNext w:val="0"/>
      <w:keepLines w:val="0"/>
      <w:pageBreakBefore w:val="0"/>
      <w:framePr w:wrap="auto" w:vAnchor="margin" w:hAnchor="text" w:yAlign="inline"/>
      <w:widowControl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200" w:afterAutospacing="0" w:line="276" w:lineRule="auto"/>
      <w:ind w:left="0" w:right="0" w:firstLine="0"/>
      <w:jc w:val="left"/>
      <w:outlineLvl w:val="9"/>
    </w:pPr>
    <w:rPr>
      <w:rFonts w:ascii="Calibri" w:hAnsi="Calibri" w:eastAsia="Arial Unicode MS" w:cs="Arial Unicode MS"/>
      <w:color w:val="000000"/>
      <w:spacing w:val="0"/>
      <w:w w:val="100"/>
      <w:kern w:val="0"/>
      <w:position w:val="0"/>
      <w:sz w:val="22"/>
      <w:szCs w:val="22"/>
      <w:u w:val="none" w:color="000000"/>
      <w:shd w:val="clear" w:color="auto" w:fill="auto"/>
      <w:vertAlign w:val="baseline"/>
      <w:lang w:val="en-US"/>
    </w:rPr>
  </w:style>
  <w:style w:type="paragraph" w:styleId="10">
    <w:name w:val="List Paragraph"/>
    <w:qFormat/>
    <w:uiPriority w:val="0"/>
    <w:pPr>
      <w:keepNext w:val="0"/>
      <w:keepLines w:val="0"/>
      <w:pageBreakBefore w:val="0"/>
      <w:framePr w:wrap="auto" w:vAnchor="margin" w:hAnchor="text" w:yAlign="inline"/>
      <w:widowControl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200" w:afterAutospacing="0" w:line="276" w:lineRule="auto"/>
      <w:ind w:left="720" w:right="0" w:firstLine="0"/>
      <w:jc w:val="left"/>
      <w:outlineLvl w:val="9"/>
    </w:pPr>
    <w:rPr>
      <w:rFonts w:ascii="Calibri" w:hAnsi="Calibri" w:eastAsia="Arial Unicode MS" w:cs="Arial Unicode MS"/>
      <w:color w:val="000000"/>
      <w:spacing w:val="0"/>
      <w:w w:val="100"/>
      <w:kern w:val="0"/>
      <w:position w:val="0"/>
      <w:sz w:val="22"/>
      <w:szCs w:val="22"/>
      <w:u w:val="none" w:color="000000"/>
      <w:shd w:val="clear" w:color="auto" w:fill="auto"/>
      <w:vertAlign w:val="baseline"/>
      <w:lang w:val="en-US"/>
    </w:rPr>
  </w:style>
  <w:style w:type="character" w:customStyle="1" w:styleId="11">
    <w:name w:val="None B"/>
    <w:qFormat/>
    <w:uiPriority w:val="0"/>
  </w:style>
  <w:style w:type="character" w:customStyle="1" w:styleId="12">
    <w:name w:val="None"/>
    <w:qFormat/>
    <w:uiPriority w:val="0"/>
  </w:style>
  <w:style w:type="character" w:customStyle="1" w:styleId="13">
    <w:name w:val="Hyperlink.0"/>
    <w:basedOn w:val="12"/>
    <w:qFormat/>
    <w:uiPriority w:val="0"/>
    <w:rPr>
      <w:color w:val="0000FF"/>
      <w:sz w:val="16"/>
      <w:szCs w:val="16"/>
      <w:u w:val="single" w:color="0000FF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tx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529</Words>
  <Characters>2981</Characters>
  <TotalTime>123</TotalTime>
  <ScaleCrop>false</ScaleCrop>
  <LinksUpToDate>false</LinksUpToDate>
  <CharactersWithSpaces>3553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2026-01-19T23:25:00Z</dcterms:created>
  <dc:creator>Forestville</dc:creator>
  <cp:lastModifiedBy>Tiffany Dufek</cp:lastModifiedBy>
  <cp:lastPrinted>2026-09-21T22:09:00Z</cp:lastPrinted>
  <dcterms:modified xsi:type="dcterms:W3CDTF">2026-10-06T19:20:16Z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5C8F9B1BEBDA4191BA7B87F843A6993A_13</vt:lpwstr>
  </property>
  <property fmtid="{D5CDD505-2E9C-101B-9397-08002B2CF9AE}" pid="4" name="KSOTemplateDocerSaveRecord">
    <vt:lpwstr>eyJoZGlkIjoiMzdlZWQzMDVmNzlkZmQ2OTk3NGQ2ODFjNDI1ZWVlNTAiLCJ1c2VySWQiOiIxNjY2NzUyMDg3NzMyIn0=</vt:lpwstr>
  </property>
</Properties>
</file>